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3F3E" w14:textId="77777777" w:rsidR="00C644F1" w:rsidRPr="00C644F1" w:rsidRDefault="00C644F1" w:rsidP="00C644F1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14:paraId="15C124E3" w14:textId="4FCFBE0C" w:rsidR="00C644F1" w:rsidRPr="00C644F1" w:rsidRDefault="78DABC43" w:rsidP="00C644F1">
      <w:pPr>
        <w:jc w:val="center"/>
      </w:pPr>
      <w:r w:rsidRPr="4F0EEA53">
        <w:rPr>
          <w:b/>
          <w:bCs/>
        </w:rPr>
        <w:t>General Assembly Meeting Minutes</w:t>
      </w:r>
      <w:r w:rsidR="00C644F1">
        <w:br/>
      </w:r>
      <w:r w:rsidRPr="4F0EEA53">
        <w:rPr>
          <w:b/>
          <w:bCs/>
        </w:rPr>
        <w:t>Date:</w:t>
      </w:r>
      <w:r>
        <w:t xml:space="preserve"> [</w:t>
      </w:r>
      <w:r w:rsidR="00502393">
        <w:t>02-25-2025</w:t>
      </w:r>
      <w:r>
        <w:t>]</w:t>
      </w:r>
      <w:r w:rsidR="00C644F1">
        <w:br/>
      </w:r>
      <w:r w:rsidRPr="4F0EEA53">
        <w:rPr>
          <w:b/>
          <w:bCs/>
        </w:rPr>
        <w:t>Location:</w:t>
      </w:r>
      <w:r>
        <w:t xml:space="preserve"> Iowa Memorial Union, Room [</w:t>
      </w:r>
      <w:r w:rsidR="00195126" w:rsidRPr="00195126">
        <w:t>337 MGC Room, IMU</w:t>
      </w:r>
      <w:r>
        <w:t>]</w:t>
      </w:r>
      <w:r w:rsidR="00C644F1">
        <w:br/>
      </w:r>
      <w:r w:rsidRPr="4F0EEA53">
        <w:rPr>
          <w:b/>
          <w:bCs/>
        </w:rPr>
        <w:t>Meeting Called to Order:</w:t>
      </w:r>
      <w:r>
        <w:t xml:space="preserve"> [7:00 PM]</w:t>
      </w:r>
    </w:p>
    <w:p w14:paraId="2DB0D994" w14:textId="5601F208" w:rsidR="00C644F1" w:rsidRPr="00C644F1" w:rsidRDefault="00C644F1" w:rsidP="00C644F1"/>
    <w:p w14:paraId="7497D6AF" w14:textId="77777777" w:rsidR="00C644F1" w:rsidRDefault="00C644F1" w:rsidP="00C644F1">
      <w:pPr>
        <w:rPr>
          <w:b/>
          <w:bCs/>
        </w:rPr>
      </w:pPr>
      <w:r w:rsidRPr="00C644F1">
        <w:rPr>
          <w:b/>
          <w:bCs/>
        </w:rPr>
        <w:t>Attendance:</w:t>
      </w:r>
    </w:p>
    <w:p w14:paraId="05818B6D" w14:textId="77777777" w:rsidR="000E40FD" w:rsidRDefault="000E40FD" w:rsidP="000E40FD">
      <w:pPr>
        <w:rPr>
          <w:b/>
          <w:bCs/>
        </w:rPr>
      </w:pPr>
    </w:p>
    <w:p w14:paraId="1C5F713C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David</w:t>
      </w:r>
    </w:p>
    <w:p w14:paraId="1487CC4A" w14:textId="77777777" w:rsidR="00BA1074" w:rsidRPr="00BA1074" w:rsidRDefault="00BA1074" w:rsidP="00BA1074">
      <w:pPr>
        <w:rPr>
          <w:b/>
          <w:bCs/>
        </w:rPr>
      </w:pPr>
      <w:proofErr w:type="spellStart"/>
      <w:r w:rsidRPr="00BA1074">
        <w:rPr>
          <w:b/>
          <w:bCs/>
        </w:rPr>
        <w:t>Kyleakin</w:t>
      </w:r>
      <w:proofErr w:type="spellEnd"/>
      <w:r w:rsidRPr="00BA1074">
        <w:rPr>
          <w:b/>
          <w:bCs/>
        </w:rPr>
        <w:t xml:space="preserve"> Helm-</w:t>
      </w:r>
      <w:proofErr w:type="spellStart"/>
      <w:r w:rsidRPr="00BA1074">
        <w:rPr>
          <w:b/>
          <w:bCs/>
        </w:rPr>
        <w:t>Kwasny</w:t>
      </w:r>
      <w:proofErr w:type="spellEnd"/>
    </w:p>
    <w:p w14:paraId="38B4DCEB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Allison Darling</w:t>
      </w:r>
    </w:p>
    <w:p w14:paraId="0D8BF964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Sabrina Renner</w:t>
      </w:r>
    </w:p>
    <w:p w14:paraId="4DEB38E2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Ian Patterson</w:t>
      </w:r>
    </w:p>
    <w:p w14:paraId="53F221D9" w14:textId="77777777" w:rsidR="00BA1074" w:rsidRPr="00BA1074" w:rsidRDefault="00BA1074" w:rsidP="00BA1074">
      <w:pPr>
        <w:rPr>
          <w:b/>
          <w:bCs/>
        </w:rPr>
      </w:pPr>
      <w:proofErr w:type="spellStart"/>
      <w:r w:rsidRPr="00BA1074">
        <w:rPr>
          <w:b/>
          <w:bCs/>
        </w:rPr>
        <w:t>Ganrong</w:t>
      </w:r>
      <w:proofErr w:type="spellEnd"/>
      <w:r w:rsidRPr="00BA1074">
        <w:rPr>
          <w:b/>
          <w:bCs/>
        </w:rPr>
        <w:t xml:space="preserve"> Fu</w:t>
      </w:r>
    </w:p>
    <w:p w14:paraId="0B096351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 xml:space="preserve">Mavis </w:t>
      </w:r>
      <w:proofErr w:type="spellStart"/>
      <w:r w:rsidRPr="00BA1074">
        <w:rPr>
          <w:b/>
          <w:bCs/>
        </w:rPr>
        <w:t>Gyesi</w:t>
      </w:r>
      <w:proofErr w:type="spellEnd"/>
    </w:p>
    <w:p w14:paraId="0233D9F8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Abby Crabtree</w:t>
      </w:r>
    </w:p>
    <w:p w14:paraId="1A3DB3C5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James R Miller</w:t>
      </w:r>
    </w:p>
    <w:p w14:paraId="4C265AA5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Emily Killian</w:t>
      </w:r>
    </w:p>
    <w:p w14:paraId="767040C2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Austin Olberding</w:t>
      </w:r>
    </w:p>
    <w:p w14:paraId="4B7143FE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Nathan Chen</w:t>
      </w:r>
    </w:p>
    <w:p w14:paraId="534A484E" w14:textId="77777777" w:rsidR="00BA1074" w:rsidRPr="00BA1074" w:rsidRDefault="00BA1074" w:rsidP="00BA1074">
      <w:pPr>
        <w:rPr>
          <w:b/>
          <w:bCs/>
        </w:rPr>
      </w:pPr>
      <w:proofErr w:type="spellStart"/>
      <w:r w:rsidRPr="00BA1074">
        <w:rPr>
          <w:b/>
          <w:bCs/>
        </w:rPr>
        <w:t>Nanle</w:t>
      </w:r>
      <w:proofErr w:type="spellEnd"/>
      <w:r w:rsidRPr="00BA1074">
        <w:rPr>
          <w:b/>
          <w:bCs/>
        </w:rPr>
        <w:t xml:space="preserve"> </w:t>
      </w:r>
      <w:proofErr w:type="spellStart"/>
      <w:r w:rsidRPr="00BA1074">
        <w:rPr>
          <w:b/>
          <w:bCs/>
        </w:rPr>
        <w:t>Gusen</w:t>
      </w:r>
      <w:proofErr w:type="spellEnd"/>
    </w:p>
    <w:p w14:paraId="63C4BACA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Emma Trachta</w:t>
      </w:r>
    </w:p>
    <w:p w14:paraId="0D3ECB27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Katy Volz</w:t>
      </w:r>
    </w:p>
    <w:p w14:paraId="3D043CA2" w14:textId="77777777" w:rsidR="00BA1074" w:rsidRPr="00BA1074" w:rsidRDefault="00BA1074" w:rsidP="00BA1074">
      <w:pPr>
        <w:rPr>
          <w:b/>
          <w:bCs/>
        </w:rPr>
      </w:pPr>
      <w:proofErr w:type="spellStart"/>
      <w:r w:rsidRPr="00BA1074">
        <w:rPr>
          <w:b/>
          <w:bCs/>
        </w:rPr>
        <w:t>Kshitija</w:t>
      </w:r>
      <w:proofErr w:type="spellEnd"/>
      <w:r w:rsidRPr="00BA1074">
        <w:rPr>
          <w:b/>
          <w:bCs/>
        </w:rPr>
        <w:t xml:space="preserve"> Kale</w:t>
      </w:r>
    </w:p>
    <w:p w14:paraId="6696E5CC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John Stevenson</w:t>
      </w:r>
    </w:p>
    <w:p w14:paraId="45FA9FDF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Josie Welker</w:t>
      </w:r>
    </w:p>
    <w:p w14:paraId="3AD402E8" w14:textId="77777777" w:rsidR="00BA1074" w:rsidRPr="00BA1074" w:rsidRDefault="00BA1074" w:rsidP="00BA1074">
      <w:pPr>
        <w:rPr>
          <w:b/>
          <w:bCs/>
        </w:rPr>
      </w:pPr>
      <w:proofErr w:type="spellStart"/>
      <w:r w:rsidRPr="00BA1074">
        <w:rPr>
          <w:b/>
          <w:bCs/>
        </w:rPr>
        <w:t>Airiana</w:t>
      </w:r>
      <w:proofErr w:type="spellEnd"/>
      <w:r w:rsidRPr="00BA1074">
        <w:rPr>
          <w:b/>
          <w:bCs/>
        </w:rPr>
        <w:t xml:space="preserve"> Mohr</w:t>
      </w:r>
    </w:p>
    <w:p w14:paraId="72805066" w14:textId="77777777" w:rsidR="00BA1074" w:rsidRPr="00BA1074" w:rsidRDefault="00BA1074" w:rsidP="00BA1074">
      <w:pPr>
        <w:rPr>
          <w:b/>
          <w:bCs/>
        </w:rPr>
      </w:pPr>
      <w:proofErr w:type="spellStart"/>
      <w:r w:rsidRPr="00BA1074">
        <w:rPr>
          <w:b/>
          <w:bCs/>
        </w:rPr>
        <w:t>Khyathi</w:t>
      </w:r>
      <w:proofErr w:type="spellEnd"/>
      <w:r w:rsidRPr="00BA1074">
        <w:rPr>
          <w:b/>
          <w:bCs/>
        </w:rPr>
        <w:t xml:space="preserve"> </w:t>
      </w:r>
      <w:proofErr w:type="spellStart"/>
      <w:r w:rsidRPr="00BA1074">
        <w:rPr>
          <w:b/>
          <w:bCs/>
        </w:rPr>
        <w:t>gadag</w:t>
      </w:r>
      <w:proofErr w:type="spellEnd"/>
    </w:p>
    <w:p w14:paraId="3F995C41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Stephanie Pedersen</w:t>
      </w:r>
    </w:p>
    <w:p w14:paraId="7975058C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Travis Fischer</w:t>
      </w:r>
    </w:p>
    <w:p w14:paraId="1962C732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 xml:space="preserve">MT </w:t>
      </w:r>
      <w:proofErr w:type="spellStart"/>
      <w:r w:rsidRPr="00BA1074">
        <w:rPr>
          <w:b/>
          <w:bCs/>
        </w:rPr>
        <w:t>Gehrmann</w:t>
      </w:r>
      <w:proofErr w:type="spellEnd"/>
    </w:p>
    <w:p w14:paraId="7D807BE3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Adam Kahn</w:t>
      </w:r>
    </w:p>
    <w:p w14:paraId="451DB28B" w14:textId="77777777" w:rsidR="00BA1074" w:rsidRPr="00BA1074" w:rsidRDefault="00BA1074" w:rsidP="00BA1074">
      <w:pPr>
        <w:rPr>
          <w:b/>
          <w:bCs/>
        </w:rPr>
      </w:pPr>
      <w:r w:rsidRPr="00BA1074">
        <w:rPr>
          <w:b/>
          <w:bCs/>
        </w:rPr>
        <w:t>Bethany</w:t>
      </w:r>
    </w:p>
    <w:p w14:paraId="18BEF3EA" w14:textId="1F575ABC" w:rsidR="00DF6BDA" w:rsidRDefault="00BA1074" w:rsidP="00BA1074">
      <w:pPr>
        <w:rPr>
          <w:b/>
          <w:bCs/>
        </w:rPr>
      </w:pPr>
      <w:proofErr w:type="spellStart"/>
      <w:r w:rsidRPr="00BA1074">
        <w:rPr>
          <w:b/>
          <w:bCs/>
        </w:rPr>
        <w:t>Nihitha</w:t>
      </w:r>
      <w:proofErr w:type="spellEnd"/>
      <w:r w:rsidRPr="00BA1074">
        <w:rPr>
          <w:b/>
          <w:bCs/>
        </w:rPr>
        <w:t xml:space="preserve"> </w:t>
      </w:r>
      <w:proofErr w:type="spellStart"/>
      <w:r w:rsidRPr="00BA1074">
        <w:rPr>
          <w:b/>
          <w:bCs/>
        </w:rPr>
        <w:t>Valluru</w:t>
      </w:r>
      <w:proofErr w:type="spellEnd"/>
    </w:p>
    <w:p w14:paraId="4AC2393B" w14:textId="77777777" w:rsidR="00DF6BDA" w:rsidRPr="000E40FD" w:rsidRDefault="00DF6BDA" w:rsidP="000E40FD"/>
    <w:p w14:paraId="0013E234" w14:textId="77777777" w:rsidR="00C644F1" w:rsidRPr="00C644F1" w:rsidRDefault="00C644F1" w:rsidP="00C644F1">
      <w:r w:rsidRPr="00C644F1">
        <w:rPr>
          <w:b/>
          <w:bCs/>
        </w:rPr>
        <w:t>Executives:</w:t>
      </w:r>
    </w:p>
    <w:p w14:paraId="15D9844A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14:paraId="54B4C27B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14:paraId="3595C7A3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14:paraId="4E188F81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14:paraId="1F463928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14:paraId="640B7F95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14:paraId="282A5EFB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14:paraId="7C8A9394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14:paraId="6B4C9125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lastRenderedPageBreak/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14:paraId="7369265C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14:paraId="23F1833F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14:paraId="0344CA0D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14:paraId="0108171D" w14:textId="77777777" w:rsidR="00C644F1" w:rsidRPr="00C644F1" w:rsidRDefault="00C644F1" w:rsidP="00322145">
      <w:pPr>
        <w:numPr>
          <w:ilvl w:val="0"/>
          <w:numId w:val="1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14:paraId="21586C51" w14:textId="77777777" w:rsidR="00F16957" w:rsidRPr="00F16957" w:rsidRDefault="00F16957" w:rsidP="00F16957">
      <w:pPr>
        <w:rPr>
          <w:b/>
          <w:bCs/>
        </w:rPr>
      </w:pPr>
      <w:r w:rsidRPr="00F16957">
        <w:rPr>
          <w:b/>
          <w:bCs/>
        </w:rPr>
        <w:t>Delegates:</w:t>
      </w:r>
    </w:p>
    <w:p w14:paraId="584031EC" w14:textId="77777777" w:rsidR="00F16957" w:rsidRPr="00F16957" w:rsidRDefault="00F16957" w:rsidP="00322145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Association of Graduate Nursing Students (AGNS):</w:t>
      </w:r>
    </w:p>
    <w:p w14:paraId="31C8040D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David Mares-Davila</w:t>
      </w:r>
    </w:p>
    <w:p w14:paraId="61502DFA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Sam Bjornson</w:t>
      </w:r>
    </w:p>
    <w:p w14:paraId="5C00C60E" w14:textId="77777777" w:rsidR="00F16957" w:rsidRPr="00F16957" w:rsidRDefault="00F16957" w:rsidP="00322145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Carver College of Medicine Student Government (CCOMSG):</w:t>
      </w:r>
    </w:p>
    <w:p w14:paraId="24BAF90E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proofErr w:type="spellStart"/>
      <w:r w:rsidRPr="00F16957">
        <w:rPr>
          <w:b/>
          <w:bCs/>
        </w:rPr>
        <w:t>Jennah</w:t>
      </w:r>
      <w:proofErr w:type="spellEnd"/>
      <w:r w:rsidRPr="00F16957">
        <w:rPr>
          <w:b/>
          <w:bCs/>
        </w:rPr>
        <w:t xml:space="preserve"> Johnson</w:t>
      </w:r>
    </w:p>
    <w:p w14:paraId="33F14C21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Innes </w:t>
      </w:r>
      <w:proofErr w:type="spellStart"/>
      <w:r w:rsidRPr="00F16957">
        <w:rPr>
          <w:b/>
          <w:bCs/>
        </w:rPr>
        <w:t>Hicsasmaz</w:t>
      </w:r>
      <w:proofErr w:type="spellEnd"/>
    </w:p>
    <w:p w14:paraId="4B0250C0" w14:textId="77777777" w:rsidR="00F16957" w:rsidRPr="00F16957" w:rsidRDefault="00F16957" w:rsidP="00322145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Pharmacy Student Leadership Council (COPSLC):</w:t>
      </w:r>
    </w:p>
    <w:p w14:paraId="32E0A985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Ian Patterson</w:t>
      </w:r>
    </w:p>
    <w:p w14:paraId="6FD43000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Sabrina Renner</w:t>
      </w:r>
    </w:p>
    <w:p w14:paraId="3A42644A" w14:textId="77777777" w:rsidR="00F16957" w:rsidRPr="00F16957" w:rsidRDefault="00F16957" w:rsidP="00322145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Public Health Graduate Student Association (CPHGSA):</w:t>
      </w:r>
    </w:p>
    <w:p w14:paraId="200E4121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Emily Killian</w:t>
      </w:r>
    </w:p>
    <w:p w14:paraId="5DE54516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Allison Darling</w:t>
      </w:r>
    </w:p>
    <w:p w14:paraId="3F983C60" w14:textId="77777777" w:rsidR="00F16957" w:rsidRPr="00F16957" w:rsidRDefault="00F16957" w:rsidP="00322145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Graduate Student Senate (GSS):</w:t>
      </w:r>
    </w:p>
    <w:p w14:paraId="4E51117B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Fine Arts &amp; Humanities: Mansour </w:t>
      </w:r>
      <w:proofErr w:type="spellStart"/>
      <w:r w:rsidRPr="00F16957">
        <w:rPr>
          <w:b/>
          <w:bCs/>
        </w:rPr>
        <w:t>Golpour</w:t>
      </w:r>
      <w:proofErr w:type="spellEnd"/>
    </w:p>
    <w:p w14:paraId="17187706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Physical Science, Math, Engineering: John Stevenson</w:t>
      </w:r>
    </w:p>
    <w:p w14:paraId="209AE4C4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Social Science &amp; Education: Mavis </w:t>
      </w:r>
      <w:proofErr w:type="spellStart"/>
      <w:r w:rsidRPr="00F16957">
        <w:rPr>
          <w:b/>
          <w:bCs/>
        </w:rPr>
        <w:t>Gyesi</w:t>
      </w:r>
      <w:proofErr w:type="spellEnd"/>
    </w:p>
    <w:p w14:paraId="714706E5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Biology and Medicine: </w:t>
      </w:r>
      <w:proofErr w:type="spellStart"/>
      <w:r w:rsidRPr="00F16957">
        <w:rPr>
          <w:b/>
          <w:bCs/>
        </w:rPr>
        <w:t>Kshitija</w:t>
      </w:r>
      <w:proofErr w:type="spellEnd"/>
      <w:r w:rsidRPr="00F16957">
        <w:rPr>
          <w:b/>
          <w:bCs/>
        </w:rPr>
        <w:t xml:space="preserve"> Kale</w:t>
      </w:r>
    </w:p>
    <w:p w14:paraId="4CE07B46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At-Large 1: </w:t>
      </w:r>
      <w:proofErr w:type="spellStart"/>
      <w:r w:rsidRPr="00F16957">
        <w:rPr>
          <w:b/>
          <w:bCs/>
        </w:rPr>
        <w:t>Kyleakin</w:t>
      </w:r>
      <w:proofErr w:type="spellEnd"/>
      <w:r w:rsidRPr="00F16957">
        <w:rPr>
          <w:b/>
          <w:bCs/>
        </w:rPr>
        <w:t xml:space="preserve"> Helm-</w:t>
      </w:r>
      <w:proofErr w:type="spellStart"/>
      <w:r w:rsidRPr="00F16957">
        <w:rPr>
          <w:b/>
          <w:bCs/>
        </w:rPr>
        <w:t>Kwasny</w:t>
      </w:r>
      <w:proofErr w:type="spellEnd"/>
    </w:p>
    <w:p w14:paraId="5AE5FE7A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At-Large 2: Travis Fischer</w:t>
      </w:r>
    </w:p>
    <w:p w14:paraId="44606430" w14:textId="77777777" w:rsidR="00F16957" w:rsidRPr="00F16957" w:rsidRDefault="00F16957" w:rsidP="00322145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American Student Dental Association (IASDA):</w:t>
      </w:r>
    </w:p>
    <w:p w14:paraId="40F0656C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Vi Phan</w:t>
      </w:r>
    </w:p>
    <w:p w14:paraId="616FADDC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Sam Allen</w:t>
      </w:r>
    </w:p>
    <w:p w14:paraId="146DB1A8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Anna Hedges</w:t>
      </w:r>
    </w:p>
    <w:p w14:paraId="4F45409D" w14:textId="77777777" w:rsidR="00F16957" w:rsidRPr="00F16957" w:rsidRDefault="00F16957" w:rsidP="00322145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Kathryn Volz</w:t>
      </w:r>
    </w:p>
    <w:p w14:paraId="2ECCA4EC" w14:textId="77777777" w:rsidR="00F16957" w:rsidRPr="00F16957" w:rsidRDefault="00F16957" w:rsidP="00322145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Student Bar Association (ISBA):</w:t>
      </w:r>
    </w:p>
    <w:p w14:paraId="7BDFBC0F" w14:textId="77777777" w:rsidR="00F16957" w:rsidRPr="00F16957" w:rsidRDefault="5801D189" w:rsidP="00322145">
      <w:pPr>
        <w:numPr>
          <w:ilvl w:val="1"/>
          <w:numId w:val="5"/>
        </w:numPr>
        <w:rPr>
          <w:b/>
          <w:bCs/>
        </w:rPr>
      </w:pPr>
      <w:r w:rsidRPr="4F0EEA53">
        <w:rPr>
          <w:b/>
          <w:bCs/>
        </w:rPr>
        <w:t>Adam Kahn</w:t>
      </w:r>
    </w:p>
    <w:p w14:paraId="1AE3B0F3" w14:textId="39B0BC7E" w:rsidR="4F0EEA53" w:rsidRDefault="4F0EEA53"/>
    <w:p w14:paraId="3F716884" w14:textId="1E8212B1" w:rsidR="4F0EEA53" w:rsidRDefault="4F0EEA53" w:rsidP="4F0EEA53">
      <w:pPr>
        <w:rPr>
          <w:b/>
          <w:bCs/>
        </w:rPr>
      </w:pPr>
    </w:p>
    <w:p w14:paraId="0253B60B" w14:textId="77777777" w:rsidR="00887076" w:rsidRPr="00C644F1" w:rsidRDefault="00887076" w:rsidP="00887076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14:paraId="5E43824A" w14:textId="03865F93" w:rsidR="00887076" w:rsidRDefault="00887076" w:rsidP="00322145">
      <w:pPr>
        <w:numPr>
          <w:ilvl w:val="0"/>
          <w:numId w:val="2"/>
        </w:numPr>
      </w:pPr>
      <w:r w:rsidRPr="00C644F1">
        <w:rPr>
          <w:b/>
          <w:bCs/>
        </w:rPr>
        <w:t>President (</w:t>
      </w:r>
      <w:proofErr w:type="spellStart"/>
      <w:r w:rsidRPr="00C644F1">
        <w:rPr>
          <w:b/>
          <w:bCs/>
        </w:rPr>
        <w:t>Khyathi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</w:p>
    <w:p w14:paraId="7784987C" w14:textId="77777777" w:rsidR="00887076" w:rsidRDefault="00887076" w:rsidP="00887076"/>
    <w:p w14:paraId="7121D00B" w14:textId="77777777" w:rsidR="00887076" w:rsidRDefault="00887076" w:rsidP="00887076"/>
    <w:p w14:paraId="5EEA4ACA" w14:textId="77777777" w:rsidR="00887076" w:rsidRPr="00C644F1" w:rsidRDefault="00887076" w:rsidP="00887076">
      <w:pPr>
        <w:ind w:left="720"/>
      </w:pPr>
    </w:p>
    <w:p w14:paraId="7539B0A9" w14:textId="0FBE1702" w:rsidR="00887076" w:rsidRDefault="00887076" w:rsidP="00322145">
      <w:pPr>
        <w:numPr>
          <w:ilvl w:val="0"/>
          <w:numId w:val="2"/>
        </w:numPr>
      </w:pPr>
      <w:r w:rsidRPr="00C644F1">
        <w:rPr>
          <w:b/>
          <w:bCs/>
        </w:rPr>
        <w:t>Vice President (Abigail Crabtree):</w:t>
      </w:r>
      <w:r w:rsidRPr="00C644F1">
        <w:br/>
      </w:r>
      <w:r w:rsidR="00F94712">
        <w:t xml:space="preserve">transfer of </w:t>
      </w:r>
      <w:r w:rsidR="00A13100">
        <w:t>services</w:t>
      </w:r>
    </w:p>
    <w:p w14:paraId="5FCA969F" w14:textId="77777777" w:rsidR="00887076" w:rsidRDefault="00887076" w:rsidP="00887076"/>
    <w:p w14:paraId="697C694D" w14:textId="77777777" w:rsidR="00887076" w:rsidRPr="00C644F1" w:rsidRDefault="00887076" w:rsidP="00887076"/>
    <w:p w14:paraId="413B3A3B" w14:textId="77777777" w:rsidR="00887076" w:rsidRPr="000E40FD" w:rsidRDefault="00887076" w:rsidP="00322145">
      <w:pPr>
        <w:numPr>
          <w:ilvl w:val="0"/>
          <w:numId w:val="2"/>
        </w:numPr>
      </w:pPr>
      <w:r w:rsidRPr="00C644F1">
        <w:rPr>
          <w:b/>
          <w:bCs/>
        </w:rPr>
        <w:lastRenderedPageBreak/>
        <w:t>Finance Director (Patrick Johnson):</w:t>
      </w:r>
    </w:p>
    <w:p w14:paraId="2FFCEC3E" w14:textId="417D91ED" w:rsidR="00887076" w:rsidRDefault="0023678D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GPSG proposed </w:t>
      </w:r>
      <w:r w:rsidR="00DD0DDC">
        <w:rPr>
          <w:rStyle w:val="normaltextrun"/>
          <w:rFonts w:ascii="Calibri" w:hAnsi="Calibri" w:cs="Calibri"/>
        </w:rPr>
        <w:t xml:space="preserve">a </w:t>
      </w:r>
      <w:r>
        <w:rPr>
          <w:rStyle w:val="normaltextrun"/>
          <w:rFonts w:ascii="Calibri" w:hAnsi="Calibri" w:cs="Calibri"/>
        </w:rPr>
        <w:t>fee increase</w:t>
      </w:r>
    </w:p>
    <w:p w14:paraId="77B8D06B" w14:textId="5115F7F5" w:rsidR="00DD0DDC" w:rsidRDefault="00852390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21% increase </w:t>
      </w:r>
      <w:r w:rsidR="001A3457">
        <w:rPr>
          <w:rStyle w:val="normaltextrun"/>
          <w:rFonts w:ascii="Calibri" w:hAnsi="Calibri" w:cs="Calibri"/>
        </w:rPr>
        <w:t xml:space="preserve">in </w:t>
      </w:r>
      <w:r>
        <w:rPr>
          <w:rStyle w:val="normaltextrun"/>
          <w:rFonts w:ascii="Calibri" w:hAnsi="Calibri" w:cs="Calibri"/>
        </w:rPr>
        <w:t xml:space="preserve">the fee, 2 dollars for each student </w:t>
      </w:r>
    </w:p>
    <w:p w14:paraId="5225E45E" w14:textId="77777777" w:rsidR="00887076" w:rsidRPr="000E40FD" w:rsidRDefault="00887076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14FFE47D" w14:textId="77777777" w:rsidR="00887076" w:rsidRPr="000E40FD" w:rsidRDefault="00887076" w:rsidP="0032214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0E40FD">
        <w:rPr>
          <w:rStyle w:val="normaltextrun"/>
          <w:rFonts w:ascii="Calibri" w:eastAsiaTheme="majorEastAsia" w:hAnsi="Calibri" w:cs="Calibri"/>
          <w:b/>
          <w:bCs/>
          <w:color w:val="000000"/>
        </w:rPr>
        <w:t>GPAC Director (Nathan Chen</w:t>
      </w:r>
      <w:r w:rsidRPr="000E40FD">
        <w:rPr>
          <w:rStyle w:val="eop"/>
          <w:rFonts w:ascii="Calibri" w:eastAsiaTheme="majorEastAsia" w:hAnsi="Calibri" w:cs="Calibri"/>
          <w:b/>
          <w:bCs/>
          <w:color w:val="000000"/>
        </w:rPr>
        <w:t>):</w:t>
      </w:r>
    </w:p>
    <w:p w14:paraId="24818092" w14:textId="77777777" w:rsidR="00887076" w:rsidRDefault="00887076" w:rsidP="00887076">
      <w:pPr>
        <w:ind w:left="720"/>
      </w:pPr>
    </w:p>
    <w:p w14:paraId="3CFFFFCE" w14:textId="77777777" w:rsidR="00887076" w:rsidRDefault="00887076" w:rsidP="00887076">
      <w:pPr>
        <w:ind w:left="720"/>
      </w:pPr>
    </w:p>
    <w:p w14:paraId="1CC8CB74" w14:textId="77777777" w:rsidR="00887076" w:rsidRDefault="00887076" w:rsidP="00887076">
      <w:pPr>
        <w:ind w:left="720"/>
      </w:pPr>
    </w:p>
    <w:p w14:paraId="172E2AEC" w14:textId="77777777" w:rsidR="00887076" w:rsidRPr="00C644F1" w:rsidRDefault="00887076" w:rsidP="00887076">
      <w:pPr>
        <w:ind w:left="720"/>
      </w:pPr>
    </w:p>
    <w:p w14:paraId="3D086ECE" w14:textId="1BC3137A" w:rsidR="00887076" w:rsidRDefault="00887076" w:rsidP="00322145">
      <w:pPr>
        <w:numPr>
          <w:ilvl w:val="0"/>
          <w:numId w:val="2"/>
        </w:numPr>
      </w:pPr>
      <w:r w:rsidRPr="00C644F1">
        <w:rPr>
          <w:b/>
          <w:bCs/>
        </w:rPr>
        <w:t>Cabinet Director (</w:t>
      </w:r>
      <w:proofErr w:type="spellStart"/>
      <w:r w:rsidRPr="00C644F1">
        <w:rPr>
          <w:b/>
          <w:bCs/>
        </w:rPr>
        <w:t>Airiana</w:t>
      </w:r>
      <w:proofErr w:type="spellEnd"/>
      <w:r w:rsidRPr="00C644F1">
        <w:rPr>
          <w:b/>
          <w:bCs/>
        </w:rPr>
        <w:t xml:space="preserve"> Mohr):</w:t>
      </w:r>
      <w:r w:rsidRPr="00C644F1">
        <w:br/>
      </w:r>
      <w:r w:rsidR="00A30467">
        <w:t>running for new GPSG positions</w:t>
      </w:r>
    </w:p>
    <w:p w14:paraId="6DB96987" w14:textId="41F1A51E" w:rsidR="009936D0" w:rsidRPr="009936D0" w:rsidRDefault="009936D0" w:rsidP="009936D0">
      <w:pPr>
        <w:ind w:left="720"/>
      </w:pPr>
      <w:r>
        <w:t>Next week alumni visiting campus (GPSG)</w:t>
      </w:r>
    </w:p>
    <w:p w14:paraId="0270B287" w14:textId="77777777" w:rsidR="00887076" w:rsidRDefault="00887076" w:rsidP="00887076"/>
    <w:p w14:paraId="4A78CD2D" w14:textId="77777777" w:rsidR="00887076" w:rsidRPr="00C644F1" w:rsidRDefault="00887076" w:rsidP="00887076"/>
    <w:p w14:paraId="53B1A90F" w14:textId="77777777" w:rsidR="00322145" w:rsidRPr="008D2B99" w:rsidRDefault="00322145" w:rsidP="00322145">
      <w:pPr>
        <w:pStyle w:val="paragraph"/>
        <w:numPr>
          <w:ilvl w:val="0"/>
          <w:numId w:val="7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228589D1">
        <w:rPr>
          <w:rStyle w:val="normaltextrun"/>
          <w:rFonts w:eastAsiaTheme="majorEastAsia"/>
          <w:b/>
          <w:bCs/>
          <w:color w:val="000000" w:themeColor="text1"/>
        </w:rPr>
        <w:t xml:space="preserve">GPAC Director - </w:t>
      </w:r>
      <w:r w:rsidRPr="228589D1">
        <w:rPr>
          <w:rFonts w:ascii="Aptos" w:hAnsi="Aptos"/>
          <w:color w:val="000000" w:themeColor="text1"/>
        </w:rPr>
        <w:t>Nathan Chen</w:t>
      </w:r>
    </w:p>
    <w:p w14:paraId="61AF7D63" w14:textId="77777777" w:rsidR="00322145" w:rsidRDefault="00322145" w:rsidP="00322145">
      <w:pPr>
        <w:pStyle w:val="paragraph"/>
        <w:numPr>
          <w:ilvl w:val="1"/>
          <w:numId w:val="7"/>
        </w:numPr>
        <w:spacing w:before="0" w:beforeAutospacing="0" w:after="0" w:afterAutospacing="0"/>
        <w:ind w:firstLine="0"/>
        <w:rPr>
          <w:rStyle w:val="normaltextrun"/>
        </w:rPr>
      </w:pPr>
      <w:r w:rsidRPr="228589D1">
        <w:rPr>
          <w:rStyle w:val="normaltextrun"/>
          <w:rFonts w:ascii="Aptos" w:hAnsi="Aptos"/>
          <w:color w:val="000000" w:themeColor="text1"/>
        </w:rPr>
        <w:t>GPAC met for FY2025 Cycle 3 funding request reviews</w:t>
      </w:r>
    </w:p>
    <w:p w14:paraId="246A301C" w14:textId="77777777" w:rsidR="00322145" w:rsidRDefault="00322145" w:rsidP="00322145">
      <w:pPr>
        <w:pStyle w:val="paragraph"/>
        <w:numPr>
          <w:ilvl w:val="1"/>
          <w:numId w:val="7"/>
        </w:numPr>
        <w:spacing w:before="0" w:beforeAutospacing="0" w:after="0" w:afterAutospacing="0"/>
        <w:ind w:firstLine="0"/>
        <w:rPr>
          <w:rStyle w:val="normaltextrun"/>
        </w:rPr>
      </w:pPr>
      <w:r w:rsidRPr="228589D1">
        <w:rPr>
          <w:rStyle w:val="normaltextrun"/>
          <w:rFonts w:ascii="Aptos" w:hAnsi="Aptos"/>
          <w:color w:val="000000" w:themeColor="text1"/>
        </w:rPr>
        <w:t>Remaining GPAC funding has been recommended for allocation (legislation to vote on passing it today)</w:t>
      </w:r>
    </w:p>
    <w:p w14:paraId="18C4604A" w14:textId="77777777" w:rsidR="00322145" w:rsidRDefault="00322145" w:rsidP="00322145">
      <w:pPr>
        <w:pStyle w:val="paragraph"/>
        <w:numPr>
          <w:ilvl w:val="1"/>
          <w:numId w:val="7"/>
        </w:numPr>
        <w:spacing w:before="0" w:beforeAutospacing="0" w:after="0" w:afterAutospacing="0"/>
        <w:ind w:firstLine="0"/>
        <w:rPr>
          <w:rStyle w:val="normaltextrun"/>
        </w:rPr>
      </w:pPr>
      <w:r w:rsidRPr="228589D1">
        <w:rPr>
          <w:rStyle w:val="normaltextrun"/>
          <w:rFonts w:ascii="Aptos" w:hAnsi="Aptos"/>
          <w:color w:val="000000" w:themeColor="text1"/>
        </w:rPr>
        <w:t>GPAC has proposed revisions to the GPAC Funding Tenets (legislation to vote on passing it today)</w:t>
      </w:r>
    </w:p>
    <w:p w14:paraId="40AEC09D" w14:textId="77777777" w:rsidR="00322145" w:rsidRDefault="00322145" w:rsidP="00322145">
      <w:pPr>
        <w:pStyle w:val="paragraph"/>
        <w:numPr>
          <w:ilvl w:val="1"/>
          <w:numId w:val="7"/>
        </w:numPr>
        <w:spacing w:before="0" w:beforeAutospacing="0" w:after="0" w:afterAutospacing="0"/>
        <w:ind w:firstLine="0"/>
        <w:rPr>
          <w:rStyle w:val="normaltextrun"/>
        </w:rPr>
      </w:pPr>
      <w:r w:rsidRPr="228589D1">
        <w:rPr>
          <w:rStyle w:val="normaltextrun"/>
          <w:rFonts w:ascii="Aptos" w:hAnsi="Aptos"/>
          <w:color w:val="000000" w:themeColor="text1"/>
        </w:rPr>
        <w:t>Revisions, if passed, will go into effect for FY2026 Cycle 1, which will open in mid-March and close in mid-April</w:t>
      </w:r>
    </w:p>
    <w:p w14:paraId="0B2016B0" w14:textId="77777777" w:rsidR="00322145" w:rsidRDefault="00322145" w:rsidP="00322145">
      <w:pPr>
        <w:pStyle w:val="paragraph"/>
        <w:spacing w:before="0" w:beforeAutospacing="0" w:after="0" w:afterAutospacing="0"/>
        <w:textAlignment w:val="baseline"/>
      </w:pPr>
    </w:p>
    <w:p w14:paraId="691314A2" w14:textId="77777777" w:rsidR="00322145" w:rsidRPr="008D2B99" w:rsidRDefault="00322145" w:rsidP="00322145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Fonts w:ascii="Aptos" w:hAnsi="Aptos"/>
          <w:color w:val="000000" w:themeColor="text1"/>
        </w:rPr>
      </w:pPr>
      <w:r w:rsidRPr="228589D1">
        <w:rPr>
          <w:rStyle w:val="normaltextrun"/>
          <w:rFonts w:eastAsiaTheme="majorEastAsia"/>
          <w:b/>
          <w:bCs/>
          <w:color w:val="000000" w:themeColor="text1"/>
        </w:rPr>
        <w:t xml:space="preserve">Grants Director - </w:t>
      </w:r>
      <w:proofErr w:type="spellStart"/>
      <w:r w:rsidRPr="228589D1">
        <w:rPr>
          <w:rFonts w:ascii="Aptos" w:hAnsi="Aptos"/>
          <w:color w:val="000000" w:themeColor="text1"/>
        </w:rPr>
        <w:t>Nanle</w:t>
      </w:r>
      <w:proofErr w:type="spellEnd"/>
      <w:r w:rsidRPr="228589D1">
        <w:rPr>
          <w:rFonts w:ascii="Aptos" w:hAnsi="Aptos"/>
          <w:color w:val="000000" w:themeColor="text1"/>
        </w:rPr>
        <w:t xml:space="preserve"> </w:t>
      </w:r>
      <w:proofErr w:type="spellStart"/>
      <w:r w:rsidRPr="228589D1">
        <w:rPr>
          <w:rFonts w:ascii="Aptos" w:hAnsi="Aptos"/>
          <w:color w:val="000000" w:themeColor="text1"/>
        </w:rPr>
        <w:t>Gusen</w:t>
      </w:r>
      <w:proofErr w:type="spellEnd"/>
    </w:p>
    <w:p w14:paraId="1C0B7B9F" w14:textId="77777777" w:rsidR="00322145" w:rsidRDefault="00322145" w:rsidP="00322145">
      <w:pPr>
        <w:pStyle w:val="ListParagraph"/>
        <w:numPr>
          <w:ilvl w:val="0"/>
          <w:numId w:val="8"/>
        </w:numPr>
        <w:spacing w:line="259" w:lineRule="auto"/>
        <w:rPr>
          <w:rFonts w:ascii="Aptos" w:eastAsia="Aptos" w:hAnsi="Aptos" w:cs="Aptos"/>
          <w:color w:val="000000" w:themeColor="text1"/>
        </w:rPr>
      </w:pPr>
      <w:r w:rsidRPr="5DB107E7">
        <w:rPr>
          <w:rFonts w:ascii="Aptos" w:eastAsia="Aptos" w:hAnsi="Aptos" w:cs="Aptos"/>
          <w:color w:val="000000" w:themeColor="text1"/>
        </w:rPr>
        <w:t>Committee &amp; Sub-Committees created and functional:</w:t>
      </w:r>
    </w:p>
    <w:p w14:paraId="7F924465" w14:textId="77777777" w:rsidR="00322145" w:rsidRDefault="00322145" w:rsidP="00322145">
      <w:pPr>
        <w:pStyle w:val="ListParagraph"/>
        <w:numPr>
          <w:ilvl w:val="0"/>
          <w:numId w:val="8"/>
        </w:numPr>
        <w:spacing w:line="259" w:lineRule="auto"/>
        <w:rPr>
          <w:rFonts w:ascii="Aptos" w:eastAsia="Aptos" w:hAnsi="Aptos" w:cs="Aptos"/>
          <w:color w:val="000000" w:themeColor="text1"/>
        </w:rPr>
      </w:pPr>
      <w:r w:rsidRPr="5DB107E7">
        <w:rPr>
          <w:rFonts w:ascii="Aptos" w:eastAsia="Aptos" w:hAnsi="Aptos" w:cs="Aptos"/>
          <w:i/>
          <w:iCs/>
          <w:color w:val="000000" w:themeColor="text1"/>
          <w:sz w:val="20"/>
          <w:szCs w:val="20"/>
        </w:rPr>
        <w:t>Events &amp; Development Sub-Committee</w:t>
      </w:r>
    </w:p>
    <w:p w14:paraId="2956DB64" w14:textId="77777777" w:rsidR="00322145" w:rsidRDefault="00322145" w:rsidP="00322145">
      <w:pPr>
        <w:pStyle w:val="ListParagraph"/>
        <w:numPr>
          <w:ilvl w:val="1"/>
          <w:numId w:val="8"/>
        </w:numPr>
        <w:spacing w:line="259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237811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Successful Grants workshop held on February 14, </w:t>
      </w:r>
      <w:proofErr w:type="gramStart"/>
      <w:r w:rsidRPr="237811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2025</w:t>
      </w:r>
      <w:proofErr w:type="gramEnd"/>
      <w:r w:rsidRPr="237811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 appreciation</w:t>
      </w:r>
    </w:p>
    <w:p w14:paraId="042B592F" w14:textId="77777777" w:rsidR="00322145" w:rsidRDefault="00322145" w:rsidP="00322145">
      <w:pPr>
        <w:pStyle w:val="ListParagraph"/>
        <w:numPr>
          <w:ilvl w:val="1"/>
          <w:numId w:val="8"/>
        </w:numPr>
        <w:spacing w:line="259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53DC7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Covered overview of the Grants application process</w:t>
      </w:r>
    </w:p>
    <w:p w14:paraId="0E0908FD" w14:textId="77777777" w:rsidR="00322145" w:rsidRDefault="00322145" w:rsidP="00322145">
      <w:pPr>
        <w:pStyle w:val="ListParagraph"/>
        <w:numPr>
          <w:ilvl w:val="1"/>
          <w:numId w:val="8"/>
        </w:numPr>
        <w:spacing w:line="259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53DC7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Guest presentation on the Institutional Review Board Application process. Featured Kelly </w:t>
      </w:r>
      <w:proofErr w:type="spellStart"/>
      <w:r w:rsidRPr="453DC7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O’Berry</w:t>
      </w:r>
      <w:proofErr w:type="spellEnd"/>
      <w:r w:rsidRPr="453DC7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Assistant Director for Education and Outreach</w:t>
      </w:r>
    </w:p>
    <w:p w14:paraId="0BAA8C22" w14:textId="77777777" w:rsidR="00322145" w:rsidRDefault="00322145" w:rsidP="00322145">
      <w:pPr>
        <w:pStyle w:val="ListParagraph"/>
        <w:numPr>
          <w:ilvl w:val="1"/>
          <w:numId w:val="8"/>
        </w:numPr>
        <w:spacing w:line="259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53DC76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Had a panel discussion session with questions and answers</w:t>
      </w:r>
    </w:p>
    <w:p w14:paraId="28CEAD00" w14:textId="77777777" w:rsidR="00322145" w:rsidRDefault="00322145" w:rsidP="00322145">
      <w:pPr>
        <w:pStyle w:val="ListParagraph"/>
        <w:numPr>
          <w:ilvl w:val="1"/>
          <w:numId w:val="8"/>
        </w:numPr>
        <w:spacing w:line="259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EEDBB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Had Lunch and Debrief at the Hillcrest Dinning Hall. </w:t>
      </w:r>
    </w:p>
    <w:p w14:paraId="1BCF98C4" w14:textId="77777777" w:rsidR="00322145" w:rsidRDefault="00322145" w:rsidP="00322145">
      <w:pPr>
        <w:pStyle w:val="ListParagraph"/>
        <w:numPr>
          <w:ilvl w:val="1"/>
          <w:numId w:val="8"/>
        </w:numPr>
        <w:shd w:val="clear" w:color="auto" w:fill="FFFFFF" w:themeFill="background1"/>
        <w:spacing w:line="259" w:lineRule="auto"/>
        <w:ind w:left="720"/>
        <w:textAlignment w:val="baseline"/>
        <w:rPr>
          <w:rFonts w:ascii="Aptos" w:eastAsia="Aptos" w:hAnsi="Aptos" w:cs="Aptos"/>
          <w:i/>
          <w:color w:val="000000" w:themeColor="text1"/>
        </w:rPr>
      </w:pPr>
      <w:r w:rsidRPr="38EEDBB9">
        <w:rPr>
          <w:rFonts w:ascii="Aptos" w:eastAsia="Aptos" w:hAnsi="Aptos" w:cs="Aptos"/>
          <w:i/>
          <w:color w:val="000000" w:themeColor="text1"/>
          <w:sz w:val="20"/>
          <w:szCs w:val="20"/>
        </w:rPr>
        <w:t>Technology &amp; Innovation Sub-Committee</w:t>
      </w:r>
    </w:p>
    <w:p w14:paraId="062460C9" w14:textId="77777777" w:rsidR="00322145" w:rsidRDefault="00322145" w:rsidP="00322145">
      <w:pPr>
        <w:pStyle w:val="ListParagraph"/>
        <w:numPr>
          <w:ilvl w:val="0"/>
          <w:numId w:val="16"/>
        </w:numPr>
        <w:shd w:val="clear" w:color="auto" w:fill="FFFFFF" w:themeFill="background1"/>
        <w:spacing w:line="259" w:lineRule="auto"/>
        <w:rPr>
          <w:rFonts w:ascii="Aptos" w:eastAsia="Aptos" w:hAnsi="Aptos" w:cs="Aptos"/>
          <w:color w:val="000000" w:themeColor="text1"/>
        </w:rPr>
      </w:pPr>
      <w:r w:rsidRPr="38EEDBB9">
        <w:rPr>
          <w:rFonts w:ascii="Aptos" w:eastAsia="Aptos" w:hAnsi="Aptos" w:cs="Aptos"/>
          <w:color w:val="000000" w:themeColor="text1"/>
          <w:sz w:val="20"/>
          <w:szCs w:val="20"/>
        </w:rPr>
        <w:t>Individual Grants Website and Rubric Update</w:t>
      </w:r>
    </w:p>
    <w:p w14:paraId="3CA1C0BB" w14:textId="77777777" w:rsidR="00322145" w:rsidRDefault="00322145" w:rsidP="00322145">
      <w:pPr>
        <w:pStyle w:val="ListParagraph"/>
        <w:numPr>
          <w:ilvl w:val="0"/>
          <w:numId w:val="16"/>
        </w:numPr>
        <w:shd w:val="clear" w:color="auto" w:fill="FFFFFF" w:themeFill="background1"/>
        <w:spacing w:line="259" w:lineRule="auto"/>
        <w:ind w:left="720"/>
        <w:textAlignment w:val="baseline"/>
        <w:rPr>
          <w:rFonts w:ascii="Aptos" w:eastAsia="Aptos" w:hAnsi="Aptos" w:cs="Aptos"/>
          <w:i/>
          <w:color w:val="000000" w:themeColor="text1"/>
        </w:rPr>
      </w:pPr>
      <w:r w:rsidRPr="18243734">
        <w:rPr>
          <w:rFonts w:ascii="Aptos" w:eastAsia="Aptos" w:hAnsi="Aptos" w:cs="Aptos"/>
          <w:i/>
          <w:color w:val="000000" w:themeColor="text1"/>
          <w:sz w:val="20"/>
          <w:szCs w:val="20"/>
        </w:rPr>
        <w:t>Outreach &amp; Communications Sub-Committee</w:t>
      </w:r>
    </w:p>
    <w:p w14:paraId="246BAB3D" w14:textId="77777777" w:rsidR="00322145" w:rsidRDefault="00322145" w:rsidP="00322145">
      <w:pPr>
        <w:pStyle w:val="ListParagraph"/>
        <w:numPr>
          <w:ilvl w:val="0"/>
          <w:numId w:val="16"/>
        </w:numPr>
        <w:shd w:val="clear" w:color="auto" w:fill="FFFFFF" w:themeFill="background1"/>
        <w:spacing w:line="259" w:lineRule="auto"/>
        <w:rPr>
          <w:rFonts w:ascii="Aptos" w:eastAsia="Aptos" w:hAnsi="Aptos" w:cs="Aptos"/>
          <w:color w:val="000000" w:themeColor="text1"/>
        </w:rPr>
      </w:pPr>
      <w:r w:rsidRPr="11C7C2D5">
        <w:rPr>
          <w:rFonts w:ascii="Aptos" w:eastAsia="Aptos" w:hAnsi="Aptos" w:cs="Aptos"/>
          <w:color w:val="000000" w:themeColor="text1"/>
          <w:sz w:val="20"/>
          <w:szCs w:val="20"/>
        </w:rPr>
        <w:t>Possible impact of mass email, grants workshop, Surge in applications from this cycle.</w:t>
      </w:r>
    </w:p>
    <w:p w14:paraId="51950CD0" w14:textId="77777777" w:rsidR="00322145" w:rsidRDefault="00322145" w:rsidP="00322145">
      <w:pPr>
        <w:pStyle w:val="ListParagraph"/>
        <w:numPr>
          <w:ilvl w:val="0"/>
          <w:numId w:val="16"/>
        </w:numPr>
        <w:shd w:val="clear" w:color="auto" w:fill="FFFFFF" w:themeFill="background1"/>
        <w:spacing w:line="259" w:lineRule="auto"/>
        <w:ind w:left="720"/>
        <w:rPr>
          <w:rFonts w:ascii="Aptos" w:eastAsia="Aptos" w:hAnsi="Aptos" w:cs="Aptos"/>
          <w:i/>
          <w:color w:val="000000" w:themeColor="text1"/>
          <w:sz w:val="20"/>
          <w:szCs w:val="20"/>
        </w:rPr>
      </w:pPr>
      <w:r w:rsidRPr="1CBE5A65">
        <w:rPr>
          <w:rFonts w:ascii="Aptos" w:eastAsia="Aptos" w:hAnsi="Aptos" w:cs="Aptos"/>
          <w:i/>
          <w:color w:val="000000" w:themeColor="text1"/>
          <w:sz w:val="20"/>
          <w:szCs w:val="20"/>
        </w:rPr>
        <w:t>Impact Assessment Sub-Committee</w:t>
      </w:r>
    </w:p>
    <w:p w14:paraId="5E19769B" w14:textId="77777777" w:rsidR="00322145" w:rsidRDefault="00322145" w:rsidP="00322145">
      <w:pPr>
        <w:pStyle w:val="ListParagraph"/>
        <w:numPr>
          <w:ilvl w:val="0"/>
          <w:numId w:val="16"/>
        </w:numPr>
        <w:shd w:val="clear" w:color="auto" w:fill="FFFFFF" w:themeFill="background1"/>
        <w:spacing w:line="259" w:lineRule="auto"/>
        <w:rPr>
          <w:rFonts w:ascii="Aptos" w:eastAsia="Aptos" w:hAnsi="Aptos" w:cs="Aptos"/>
          <w:color w:val="000000" w:themeColor="text1"/>
        </w:rPr>
      </w:pPr>
      <w:r w:rsidRPr="453DC760">
        <w:rPr>
          <w:rFonts w:ascii="Aptos" w:eastAsia="Aptos" w:hAnsi="Aptos" w:cs="Aptos"/>
          <w:color w:val="000000" w:themeColor="text1"/>
          <w:sz w:val="20"/>
          <w:szCs w:val="20"/>
        </w:rPr>
        <w:t>Recognition of Grant awardees Spotlighting successful awardees on social media handle.</w:t>
      </w:r>
    </w:p>
    <w:p w14:paraId="11E7F97E" w14:textId="77777777" w:rsidR="00322145" w:rsidRDefault="00322145" w:rsidP="00322145">
      <w:pPr>
        <w:pStyle w:val="ListParagraph"/>
        <w:numPr>
          <w:ilvl w:val="0"/>
          <w:numId w:val="16"/>
        </w:numPr>
        <w:shd w:val="clear" w:color="auto" w:fill="FFFFFF" w:themeFill="background1"/>
        <w:spacing w:line="259" w:lineRule="auto"/>
        <w:ind w:left="720"/>
        <w:rPr>
          <w:rFonts w:ascii="Aptos" w:eastAsia="Aptos" w:hAnsi="Aptos" w:cs="Aptos"/>
          <w:color w:val="000000" w:themeColor="text1"/>
          <w:sz w:val="20"/>
          <w:szCs w:val="20"/>
        </w:rPr>
      </w:pPr>
      <w:r w:rsidRPr="453DC760">
        <w:rPr>
          <w:rFonts w:ascii="Aptos" w:eastAsia="Aptos" w:hAnsi="Aptos" w:cs="Aptos"/>
          <w:color w:val="000000" w:themeColor="text1"/>
          <w:sz w:val="20"/>
          <w:szCs w:val="20"/>
        </w:rPr>
        <w:t>Voting of results after two weeks.</w:t>
      </w:r>
    </w:p>
    <w:p w14:paraId="0B5B20CE" w14:textId="77777777" w:rsidR="00322145" w:rsidRDefault="00322145" w:rsidP="00322145">
      <w:pPr>
        <w:pStyle w:val="ListParagraph"/>
        <w:numPr>
          <w:ilvl w:val="0"/>
          <w:numId w:val="16"/>
        </w:numPr>
        <w:shd w:val="clear" w:color="auto" w:fill="FFFFFF" w:themeFill="background1"/>
        <w:spacing w:line="259" w:lineRule="auto"/>
        <w:ind w:left="720"/>
        <w:rPr>
          <w:rFonts w:ascii="Aptos" w:eastAsia="Aptos" w:hAnsi="Aptos" w:cs="Aptos"/>
          <w:color w:val="000000" w:themeColor="text1"/>
          <w:sz w:val="20"/>
          <w:szCs w:val="20"/>
        </w:rPr>
      </w:pPr>
      <w:r w:rsidRPr="26E650CA">
        <w:rPr>
          <w:rFonts w:ascii="Aptos" w:eastAsia="Aptos" w:hAnsi="Aptos" w:cs="Aptos"/>
          <w:color w:val="000000" w:themeColor="text1"/>
          <w:sz w:val="20"/>
          <w:szCs w:val="20"/>
        </w:rPr>
        <w:t>Cycle 5 opened from February 24 and ends March 24, 2025.</w:t>
      </w:r>
    </w:p>
    <w:p w14:paraId="420643FF" w14:textId="77777777" w:rsidR="00322145" w:rsidRDefault="00322145" w:rsidP="0032214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056B5A38" w14:textId="77777777" w:rsidR="00322145" w:rsidRDefault="00322145" w:rsidP="0032214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270BBE3" w14:textId="77777777" w:rsidR="00322145" w:rsidRPr="00635EA7" w:rsidRDefault="00322145" w:rsidP="00322145">
      <w:pPr>
        <w:pStyle w:val="paragraph"/>
        <w:numPr>
          <w:ilvl w:val="0"/>
          <w:numId w:val="9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</w:pPr>
      <w:r w:rsidRPr="228589D1">
        <w:rPr>
          <w:rStyle w:val="normaltextrun"/>
          <w:rFonts w:eastAsiaTheme="majorEastAsia"/>
          <w:b/>
          <w:bCs/>
          <w:color w:val="000000" w:themeColor="text1"/>
        </w:rPr>
        <w:t xml:space="preserve">Communications Director - </w:t>
      </w:r>
      <w:proofErr w:type="spellStart"/>
      <w:r w:rsidRPr="228589D1">
        <w:rPr>
          <w:rFonts w:ascii="Aptos" w:hAnsi="Aptos"/>
          <w:color w:val="000000" w:themeColor="text1"/>
        </w:rPr>
        <w:t>Ganrong</w:t>
      </w:r>
      <w:proofErr w:type="spellEnd"/>
      <w:r w:rsidRPr="228589D1">
        <w:rPr>
          <w:rFonts w:ascii="Aptos" w:hAnsi="Aptos"/>
          <w:color w:val="000000" w:themeColor="text1"/>
        </w:rPr>
        <w:t xml:space="preserve"> "James" Fu</w:t>
      </w:r>
    </w:p>
    <w:p w14:paraId="39E4A704" w14:textId="77777777" w:rsidR="00322145" w:rsidRDefault="00322145" w:rsidP="0032214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t xml:space="preserve">Social media posts on run for new office </w:t>
      </w:r>
    </w:p>
    <w:p w14:paraId="13E81D19" w14:textId="77777777" w:rsidR="00322145" w:rsidRDefault="00322145" w:rsidP="0032214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t>Mass email on the recruits sent, waiting for people to upload their applications</w:t>
      </w:r>
    </w:p>
    <w:p w14:paraId="4AB10DFD" w14:textId="77777777" w:rsidR="00322145" w:rsidRPr="008D2B99" w:rsidRDefault="00322145" w:rsidP="0032214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lastRenderedPageBreak/>
        <w:t>Student health survey</w:t>
      </w:r>
    </w:p>
    <w:p w14:paraId="05728ED0" w14:textId="77777777" w:rsidR="00322145" w:rsidRDefault="00322145" w:rsidP="0032214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b/>
          <w:bCs/>
          <w:color w:val="000000"/>
        </w:rPr>
        <w:t xml:space="preserve"> </w:t>
      </w:r>
    </w:p>
    <w:p w14:paraId="16DD6442" w14:textId="77777777" w:rsidR="00322145" w:rsidRPr="008D2B99" w:rsidRDefault="00322145" w:rsidP="00322145">
      <w:pPr>
        <w:pStyle w:val="paragraph"/>
        <w:numPr>
          <w:ilvl w:val="0"/>
          <w:numId w:val="10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eop"/>
        </w:rPr>
      </w:pPr>
      <w:r>
        <w:rPr>
          <w:rStyle w:val="normaltextrun"/>
          <w:rFonts w:eastAsiaTheme="majorEastAsia"/>
          <w:b/>
          <w:bCs/>
          <w:color w:val="000000"/>
        </w:rPr>
        <w:t>Diversity, Equity, and Inclusion Director</w:t>
      </w:r>
      <w:r>
        <w:rPr>
          <w:rStyle w:val="eop"/>
          <w:rFonts w:eastAsiaTheme="majorEastAsia"/>
          <w:color w:val="000000"/>
        </w:rPr>
        <w:t xml:space="preserve"> - </w:t>
      </w:r>
      <w:r>
        <w:rPr>
          <w:rFonts w:ascii="Aptos" w:hAnsi="Aptos"/>
          <w:color w:val="000000"/>
        </w:rPr>
        <w:t>Lara Zeng</w:t>
      </w:r>
    </w:p>
    <w:p w14:paraId="465BEF46" w14:textId="77777777" w:rsidR="00322145" w:rsidRDefault="00322145" w:rsidP="00322145">
      <w:pPr>
        <w:pStyle w:val="paragraph"/>
        <w:spacing w:before="0" w:beforeAutospacing="0" w:after="0" w:afterAutospacing="0"/>
        <w:textAlignment w:val="baseline"/>
      </w:pPr>
    </w:p>
    <w:p w14:paraId="4FF72C37" w14:textId="77777777" w:rsidR="00322145" w:rsidRPr="008D2B99" w:rsidRDefault="00322145" w:rsidP="00322145">
      <w:pPr>
        <w:pStyle w:val="paragraph"/>
        <w:numPr>
          <w:ilvl w:val="0"/>
          <w:numId w:val="11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228589D1">
        <w:rPr>
          <w:rStyle w:val="normaltextrun"/>
          <w:rFonts w:eastAsiaTheme="majorEastAsia"/>
          <w:b/>
          <w:bCs/>
          <w:color w:val="000000" w:themeColor="text1"/>
        </w:rPr>
        <w:t xml:space="preserve">Governmental Relations Director - </w:t>
      </w:r>
      <w:r w:rsidRPr="228589D1">
        <w:rPr>
          <w:rFonts w:ascii="Aptos" w:hAnsi="Aptos"/>
          <w:color w:val="000000" w:themeColor="text1"/>
        </w:rPr>
        <w:t>James Miller</w:t>
      </w:r>
    </w:p>
    <w:p w14:paraId="58682760" w14:textId="77777777" w:rsidR="00322145" w:rsidRPr="008D2B99" w:rsidRDefault="00322145" w:rsidP="0032214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My committee is working on the following:</w:t>
      </w:r>
    </w:p>
    <w:p w14:paraId="2EBB6F35" w14:textId="77777777" w:rsidR="00322145" w:rsidRPr="008D2B99" w:rsidRDefault="00322145" w:rsidP="0032214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Researching talking points based upon our legislative priorities to prepare attack sheets for Hawkeye Caucus</w:t>
      </w:r>
    </w:p>
    <w:p w14:paraId="67A61C38" w14:textId="77777777" w:rsidR="00322145" w:rsidRPr="008D2B99" w:rsidRDefault="00322145" w:rsidP="0032214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 xml:space="preserve">Compiling information regarding programs offered by other universities for connecting students needing subletting options to draft a proposal to expand the services offered by off-campus housing and ease the burden of both finding short-term housing and finding subletters for students needing to leave for a semester. </w:t>
      </w:r>
    </w:p>
    <w:p w14:paraId="6A95739F" w14:textId="77777777" w:rsidR="00322145" w:rsidRPr="008D2B99" w:rsidRDefault="00322145" w:rsidP="0032214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ptos" w:hAnsi="Aptos"/>
          <w:color w:val="000000" w:themeColor="text1"/>
        </w:rPr>
      </w:pPr>
    </w:p>
    <w:p w14:paraId="02818E74" w14:textId="77777777" w:rsidR="00322145" w:rsidRPr="008D2B99" w:rsidRDefault="00322145" w:rsidP="00322145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228589D1">
        <w:rPr>
          <w:rStyle w:val="normaltextrun"/>
          <w:rFonts w:eastAsiaTheme="majorEastAsia"/>
          <w:b/>
          <w:bCs/>
          <w:color w:val="000000" w:themeColor="text1"/>
        </w:rPr>
        <w:t xml:space="preserve">International Affairs Director - </w:t>
      </w:r>
      <w:r w:rsidRPr="228589D1">
        <w:rPr>
          <w:rFonts w:ascii="Aptos" w:hAnsi="Aptos"/>
          <w:color w:val="000000" w:themeColor="text1"/>
        </w:rPr>
        <w:t xml:space="preserve">Krishna </w:t>
      </w:r>
      <w:proofErr w:type="spellStart"/>
      <w:r w:rsidRPr="228589D1">
        <w:rPr>
          <w:rFonts w:ascii="Aptos" w:hAnsi="Aptos"/>
          <w:color w:val="000000" w:themeColor="text1"/>
        </w:rPr>
        <w:t>Venkatapur</w:t>
      </w:r>
      <w:proofErr w:type="spellEnd"/>
    </w:p>
    <w:p w14:paraId="3F42BD00" w14:textId="77777777" w:rsidR="00322145" w:rsidRPr="008D2B99" w:rsidRDefault="00322145" w:rsidP="0032214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E598011" w14:textId="77777777" w:rsidR="00322145" w:rsidRPr="008D2B99" w:rsidRDefault="00322145" w:rsidP="00322145">
      <w:pPr>
        <w:pStyle w:val="paragraph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firstLine="0"/>
        <w:rPr>
          <w:rStyle w:val="normaltextrun"/>
        </w:rPr>
      </w:pPr>
      <w:r w:rsidRPr="228589D1">
        <w:rPr>
          <w:rStyle w:val="normaltextrun"/>
          <w:rFonts w:eastAsiaTheme="majorEastAsia"/>
          <w:b/>
          <w:bCs/>
          <w:color w:val="000000" w:themeColor="text1"/>
        </w:rPr>
        <w:t xml:space="preserve">Interprofessional Director - </w:t>
      </w:r>
      <w:r w:rsidRPr="228589D1">
        <w:rPr>
          <w:rFonts w:ascii="Aptos" w:hAnsi="Aptos"/>
          <w:color w:val="000000" w:themeColor="text1"/>
        </w:rPr>
        <w:t xml:space="preserve">Brigitte </w:t>
      </w:r>
      <w:proofErr w:type="spellStart"/>
      <w:r w:rsidRPr="228589D1">
        <w:rPr>
          <w:rFonts w:ascii="Aptos" w:hAnsi="Aptos"/>
          <w:color w:val="000000" w:themeColor="text1"/>
        </w:rPr>
        <w:t>Ledferd</w:t>
      </w:r>
      <w:proofErr w:type="spellEnd"/>
    </w:p>
    <w:p w14:paraId="4A92FF91" w14:textId="77777777" w:rsidR="00322145" w:rsidRDefault="00322145" w:rsidP="00322145">
      <w:pPr>
        <w:pStyle w:val="paragraph"/>
        <w:numPr>
          <w:ilvl w:val="1"/>
          <w:numId w:val="12"/>
        </w:numPr>
        <w:spacing w:before="0" w:beforeAutospacing="0" w:after="0" w:afterAutospacing="0"/>
        <w:ind w:firstLine="0"/>
        <w:rPr>
          <w:rStyle w:val="normaltextrun"/>
        </w:rPr>
      </w:pPr>
      <w:r w:rsidRPr="11C7C2D5">
        <w:rPr>
          <w:rFonts w:ascii="Aptos" w:eastAsia="Aptos" w:hAnsi="Aptos" w:cs="Aptos"/>
          <w:color w:val="000000" w:themeColor="text1"/>
        </w:rPr>
        <w:t>GPSG ball will take place on April 19, 2025, from 6 pm to 9 pm. The event will take place in the IMU, with the specific location pending. We are currently in-process on food, music, decorations, etc., We are looking forward to gathering the Graduate Student Shared Governance community! More details to come, including an RSVP!</w:t>
      </w:r>
    </w:p>
    <w:p w14:paraId="04632D07" w14:textId="77777777" w:rsidR="00322145" w:rsidRDefault="00322145" w:rsidP="00322145">
      <w:pPr>
        <w:pStyle w:val="paragraph"/>
        <w:spacing w:before="0" w:beforeAutospacing="0" w:after="0" w:afterAutospacing="0"/>
        <w:ind w:left="1440"/>
        <w:rPr>
          <w:rStyle w:val="normaltextrun"/>
        </w:rPr>
      </w:pPr>
    </w:p>
    <w:p w14:paraId="6BC326BA" w14:textId="77777777" w:rsidR="00322145" w:rsidRPr="008D2B99" w:rsidRDefault="00322145" w:rsidP="00322145">
      <w:pPr>
        <w:pStyle w:val="paragraph"/>
        <w:spacing w:before="0" w:beforeAutospacing="0" w:after="0" w:afterAutospacing="0"/>
        <w:ind w:left="-1080"/>
        <w:textAlignment w:val="baseline"/>
      </w:pPr>
    </w:p>
    <w:p w14:paraId="38B1AED3" w14:textId="77777777" w:rsidR="00322145" w:rsidRPr="008D2B99" w:rsidRDefault="00322145" w:rsidP="00322145">
      <w:pPr>
        <w:pStyle w:val="paragraph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28589D1">
        <w:rPr>
          <w:rStyle w:val="normaltextrun"/>
          <w:rFonts w:eastAsiaTheme="majorEastAsia"/>
          <w:b/>
          <w:bCs/>
          <w:color w:val="000000" w:themeColor="text1"/>
        </w:rPr>
        <w:t xml:space="preserve">Mental Health Director - </w:t>
      </w:r>
      <w:r w:rsidRPr="228589D1">
        <w:rPr>
          <w:rFonts w:ascii="Aptos" w:hAnsi="Aptos"/>
          <w:color w:val="000000" w:themeColor="text1"/>
        </w:rPr>
        <w:t>Bethany Walczak</w:t>
      </w:r>
    </w:p>
    <w:p w14:paraId="138C94DE" w14:textId="77777777" w:rsidR="00322145" w:rsidRDefault="00322145" w:rsidP="00322145">
      <w:pPr>
        <w:pStyle w:val="paragraph"/>
        <w:numPr>
          <w:ilvl w:val="1"/>
          <w:numId w:val="13"/>
        </w:numPr>
        <w:spacing w:before="0" w:beforeAutospacing="0" w:after="0" w:afterAutospacing="0"/>
        <w:ind w:firstLine="0"/>
        <w:rPr>
          <w:rStyle w:val="normaltextrun"/>
          <w:rFonts w:ascii="Calibri" w:hAnsi="Calibri" w:cs="Calibri"/>
          <w:sz w:val="22"/>
          <w:szCs w:val="22"/>
        </w:rPr>
      </w:pPr>
      <w:r w:rsidRPr="601E8DA1">
        <w:rPr>
          <w:rStyle w:val="normaltextrun"/>
          <w:rFonts w:ascii="Calibri" w:hAnsi="Calibri" w:cs="Calibri"/>
          <w:sz w:val="22"/>
          <w:szCs w:val="22"/>
        </w:rPr>
        <w:t>Got data regarding usage and effectiveness of the integrated therapy program</w:t>
      </w:r>
    </w:p>
    <w:p w14:paraId="1337D5AE" w14:textId="77777777" w:rsidR="00322145" w:rsidRDefault="00322145" w:rsidP="00322145">
      <w:pPr>
        <w:pStyle w:val="paragraph"/>
        <w:numPr>
          <w:ilvl w:val="1"/>
          <w:numId w:val="13"/>
        </w:numPr>
        <w:spacing w:before="0" w:beforeAutospacing="0" w:after="0" w:afterAutospacing="0"/>
        <w:ind w:firstLine="0"/>
        <w:rPr>
          <w:rStyle w:val="normaltextrun"/>
          <w:rFonts w:ascii="Calibri" w:hAnsi="Calibri" w:cs="Calibri"/>
          <w:sz w:val="22"/>
          <w:szCs w:val="22"/>
        </w:rPr>
      </w:pPr>
      <w:r w:rsidRPr="4656B67C">
        <w:rPr>
          <w:rStyle w:val="normaltextrun"/>
          <w:rFonts w:ascii="Calibri" w:hAnsi="Calibri" w:cs="Calibri"/>
          <w:sz w:val="22"/>
          <w:szCs w:val="22"/>
        </w:rPr>
        <w:t xml:space="preserve">Presented data to committee, we agreed we should send out a short interest survey to all grad students to see if people would be interested in </w:t>
      </w:r>
      <w:r w:rsidRPr="2EBDED79">
        <w:rPr>
          <w:rStyle w:val="normaltextrun"/>
          <w:rFonts w:ascii="Calibri" w:hAnsi="Calibri" w:cs="Calibri"/>
          <w:sz w:val="22"/>
          <w:szCs w:val="22"/>
        </w:rPr>
        <w:t>possibly having an integrated therapist in their college</w:t>
      </w:r>
    </w:p>
    <w:p w14:paraId="600D1D32" w14:textId="77777777" w:rsidR="00322145" w:rsidRPr="008D2B99" w:rsidRDefault="00322145" w:rsidP="003221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225EEB6" w14:textId="77777777" w:rsidR="00322145" w:rsidRPr="008D2B99" w:rsidRDefault="00322145" w:rsidP="00322145">
      <w:pPr>
        <w:pStyle w:val="paragraph"/>
        <w:numPr>
          <w:ilvl w:val="0"/>
          <w:numId w:val="1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</w:rPr>
      </w:pPr>
      <w:r w:rsidRPr="228589D1">
        <w:rPr>
          <w:rStyle w:val="normaltextrun"/>
          <w:rFonts w:eastAsiaTheme="majorEastAsia"/>
          <w:b/>
          <w:bCs/>
          <w:color w:val="000000" w:themeColor="text1"/>
        </w:rPr>
        <w:t xml:space="preserve">Physical Health and Safety Director - </w:t>
      </w:r>
      <w:r w:rsidRPr="228589D1">
        <w:rPr>
          <w:rFonts w:ascii="Aptos" w:hAnsi="Aptos"/>
          <w:color w:val="000000" w:themeColor="text1"/>
        </w:rPr>
        <w:t>Austin Olberding</w:t>
      </w:r>
    </w:p>
    <w:p w14:paraId="3443BD5F" w14:textId="77777777" w:rsidR="00322145" w:rsidRDefault="00322145" w:rsidP="00322145">
      <w:pPr>
        <w:pStyle w:val="paragraph"/>
        <w:numPr>
          <w:ilvl w:val="1"/>
          <w:numId w:val="14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Winter Clothing Drive final numbers</w:t>
      </w:r>
    </w:p>
    <w:p w14:paraId="25C4A5BA" w14:textId="77777777" w:rsidR="00322145" w:rsidRDefault="00322145" w:rsidP="00322145">
      <w:pPr>
        <w:pStyle w:val="paragraph"/>
        <w:numPr>
          <w:ilvl w:val="2"/>
          <w:numId w:val="14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202 students provided with winter clothing</w:t>
      </w:r>
    </w:p>
    <w:p w14:paraId="04169D9A" w14:textId="77777777" w:rsidR="00322145" w:rsidRDefault="00322145" w:rsidP="00322145">
      <w:pPr>
        <w:pStyle w:val="paragraph"/>
        <w:numPr>
          <w:ilvl w:val="2"/>
          <w:numId w:val="14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81% graduate students, 77% international students</w:t>
      </w:r>
    </w:p>
    <w:p w14:paraId="72A8C5EE" w14:textId="77777777" w:rsidR="00322145" w:rsidRDefault="00322145" w:rsidP="00322145">
      <w:pPr>
        <w:pStyle w:val="paragraph"/>
        <w:numPr>
          <w:ilvl w:val="1"/>
          <w:numId w:val="14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Campus Safety Advisory Board Meeting on Friday</w:t>
      </w:r>
    </w:p>
    <w:p w14:paraId="4FBE2303" w14:textId="77777777" w:rsidR="00322145" w:rsidRDefault="00322145" w:rsidP="00322145">
      <w:pPr>
        <w:pStyle w:val="paragraph"/>
        <w:numPr>
          <w:ilvl w:val="2"/>
          <w:numId w:val="14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Discussing Safety Walk</w:t>
      </w:r>
    </w:p>
    <w:p w14:paraId="4C5204FA" w14:textId="77777777" w:rsidR="00322145" w:rsidRDefault="00322145" w:rsidP="00322145">
      <w:pPr>
        <w:pStyle w:val="paragraph"/>
        <w:numPr>
          <w:ilvl w:val="1"/>
          <w:numId w:val="14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Future initiatives:</w:t>
      </w:r>
    </w:p>
    <w:p w14:paraId="0195D154" w14:textId="77777777" w:rsidR="00322145" w:rsidRDefault="00322145" w:rsidP="00322145">
      <w:pPr>
        <w:pStyle w:val="paragraph"/>
        <w:numPr>
          <w:ilvl w:val="2"/>
          <w:numId w:val="14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Reached out to Rec Services about doing CPR/AED training</w:t>
      </w:r>
    </w:p>
    <w:p w14:paraId="6B8C2335" w14:textId="77777777" w:rsidR="00322145" w:rsidRDefault="00322145" w:rsidP="00322145">
      <w:pPr>
        <w:pStyle w:val="paragraph"/>
        <w:numPr>
          <w:ilvl w:val="2"/>
          <w:numId w:val="14"/>
        </w:numPr>
        <w:spacing w:before="0" w:beforeAutospacing="0" w:after="0" w:afterAutospacing="0"/>
        <w:ind w:firstLine="0"/>
        <w:rPr>
          <w:rStyle w:val="normaltextrun"/>
          <w:rFonts w:ascii="Aptos" w:hAnsi="Aptos"/>
          <w:color w:val="000000" w:themeColor="text1"/>
        </w:rPr>
      </w:pPr>
      <w:r w:rsidRPr="228589D1">
        <w:rPr>
          <w:rStyle w:val="normaltextrun"/>
          <w:rFonts w:ascii="Aptos" w:hAnsi="Aptos"/>
          <w:color w:val="000000" w:themeColor="text1"/>
        </w:rPr>
        <w:t>Reached out to WRAC about doing bystander intervention training</w:t>
      </w:r>
    </w:p>
    <w:p w14:paraId="7A2FA216" w14:textId="77777777" w:rsidR="00322145" w:rsidRDefault="00322145" w:rsidP="00322145">
      <w:pPr>
        <w:pStyle w:val="paragraph"/>
        <w:spacing w:before="0" w:beforeAutospacing="0" w:after="0" w:afterAutospacing="0"/>
        <w:textAlignment w:val="baseline"/>
      </w:pPr>
    </w:p>
    <w:p w14:paraId="106A18B6" w14:textId="77777777" w:rsidR="00322145" w:rsidRDefault="00322145" w:rsidP="00322145">
      <w:pPr>
        <w:pStyle w:val="paragraph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Fonts w:ascii="Aptos" w:hAnsi="Aptos"/>
          <w:color w:val="000000" w:themeColor="text1"/>
        </w:rPr>
      </w:pPr>
      <w:r w:rsidRPr="7027D4C8">
        <w:rPr>
          <w:rStyle w:val="normaltextrun"/>
          <w:rFonts w:eastAsiaTheme="majorEastAsia"/>
          <w:b/>
          <w:bCs/>
          <w:color w:val="000000" w:themeColor="text1"/>
        </w:rPr>
        <w:t xml:space="preserve">Sustainability Director - </w:t>
      </w:r>
      <w:r w:rsidRPr="7027D4C8">
        <w:rPr>
          <w:rFonts w:ascii="Aptos" w:hAnsi="Aptos"/>
          <w:color w:val="000000" w:themeColor="text1"/>
        </w:rPr>
        <w:t>Josie Welker</w:t>
      </w:r>
    </w:p>
    <w:p w14:paraId="5142B530" w14:textId="77777777" w:rsidR="00322145" w:rsidRDefault="00322145" w:rsidP="00322145">
      <w:pPr>
        <w:pStyle w:val="paragraph"/>
        <w:numPr>
          <w:ilvl w:val="1"/>
          <w:numId w:val="15"/>
        </w:numPr>
        <w:spacing w:before="0" w:beforeAutospacing="0" w:after="0" w:afterAutospacing="0"/>
        <w:ind w:firstLine="0"/>
        <w:rPr>
          <w:rFonts w:ascii="Aptos" w:hAnsi="Aptos"/>
          <w:color w:val="000000" w:themeColor="text1"/>
        </w:rPr>
      </w:pPr>
      <w:r w:rsidRPr="228589D1">
        <w:rPr>
          <w:rFonts w:ascii="Aptos" w:hAnsi="Aptos"/>
          <w:color w:val="000000" w:themeColor="text1"/>
        </w:rPr>
        <w:t>We have set a date and location for our mini lecture series titled “Our Water, Our Community”. It will be held April 24</w:t>
      </w:r>
      <w:r w:rsidRPr="228589D1">
        <w:rPr>
          <w:rFonts w:ascii="Aptos" w:hAnsi="Aptos"/>
          <w:color w:val="000000" w:themeColor="text1"/>
          <w:vertAlign w:val="superscript"/>
        </w:rPr>
        <w:t>th</w:t>
      </w:r>
      <w:r w:rsidRPr="228589D1">
        <w:rPr>
          <w:rFonts w:ascii="Aptos" w:hAnsi="Aptos"/>
          <w:color w:val="000000" w:themeColor="text1"/>
        </w:rPr>
        <w:t xml:space="preserve"> from 2:00-4:00 pm in 2520D UCC. Dr. Chris Jones, Dr. Dave </w:t>
      </w:r>
      <w:proofErr w:type="spellStart"/>
      <w:r w:rsidRPr="228589D1">
        <w:rPr>
          <w:rFonts w:ascii="Aptos" w:hAnsi="Aptos"/>
          <w:color w:val="000000" w:themeColor="text1"/>
        </w:rPr>
        <w:t>Cwiertny</w:t>
      </w:r>
      <w:proofErr w:type="spellEnd"/>
      <w:r w:rsidRPr="228589D1">
        <w:rPr>
          <w:rFonts w:ascii="Aptos" w:hAnsi="Aptos"/>
          <w:color w:val="000000" w:themeColor="text1"/>
        </w:rPr>
        <w:t xml:space="preserve">, Dr. Larry Weber, and Dr. Eric </w:t>
      </w:r>
      <w:proofErr w:type="spellStart"/>
      <w:r w:rsidRPr="228589D1">
        <w:rPr>
          <w:rFonts w:ascii="Aptos" w:hAnsi="Aptos"/>
          <w:color w:val="000000" w:themeColor="text1"/>
        </w:rPr>
        <w:t>Gidal</w:t>
      </w:r>
      <w:proofErr w:type="spellEnd"/>
      <w:r w:rsidRPr="228589D1">
        <w:rPr>
          <w:rFonts w:ascii="Aptos" w:hAnsi="Aptos"/>
          <w:color w:val="000000" w:themeColor="text1"/>
        </w:rPr>
        <w:t xml:space="preserve"> </w:t>
      </w:r>
      <w:r w:rsidRPr="228589D1">
        <w:rPr>
          <w:rFonts w:ascii="Aptos" w:hAnsi="Aptos"/>
          <w:color w:val="000000" w:themeColor="text1"/>
        </w:rPr>
        <w:lastRenderedPageBreak/>
        <w:t xml:space="preserve">will all give a </w:t>
      </w:r>
      <w:proofErr w:type="gramStart"/>
      <w:r w:rsidRPr="228589D1">
        <w:rPr>
          <w:rFonts w:ascii="Aptos" w:hAnsi="Aptos"/>
          <w:color w:val="000000" w:themeColor="text1"/>
        </w:rPr>
        <w:t>15-20 minute</w:t>
      </w:r>
      <w:proofErr w:type="gramEnd"/>
      <w:r w:rsidRPr="228589D1">
        <w:rPr>
          <w:rFonts w:ascii="Aptos" w:hAnsi="Aptos"/>
          <w:color w:val="000000" w:themeColor="text1"/>
        </w:rPr>
        <w:t xml:space="preserve"> mini lecture about a water quality topic of their choice, and then will all convene for discussion afterwards.</w:t>
      </w:r>
    </w:p>
    <w:p w14:paraId="072DDFB0" w14:textId="77777777" w:rsidR="00322145" w:rsidRDefault="00322145" w:rsidP="00322145">
      <w:pPr>
        <w:pStyle w:val="paragraph"/>
        <w:numPr>
          <w:ilvl w:val="1"/>
          <w:numId w:val="15"/>
        </w:numPr>
        <w:spacing w:before="0" w:beforeAutospacing="0" w:after="0" w:afterAutospacing="0"/>
        <w:ind w:firstLine="0"/>
        <w:rPr>
          <w:rFonts w:ascii="Aptos" w:hAnsi="Aptos"/>
          <w:color w:val="000000" w:themeColor="text1"/>
        </w:rPr>
      </w:pPr>
      <w:r w:rsidRPr="228589D1">
        <w:rPr>
          <w:rFonts w:ascii="Aptos" w:hAnsi="Aptos"/>
          <w:color w:val="000000" w:themeColor="text1"/>
        </w:rPr>
        <w:t xml:space="preserve">We have a documentary showing and discussion in collaboration with </w:t>
      </w:r>
      <w:proofErr w:type="spellStart"/>
      <w:r w:rsidRPr="228589D1">
        <w:rPr>
          <w:rFonts w:ascii="Aptos" w:hAnsi="Aptos"/>
          <w:color w:val="000000" w:themeColor="text1"/>
        </w:rPr>
        <w:t>SaveSoil</w:t>
      </w:r>
      <w:proofErr w:type="spellEnd"/>
      <w:r w:rsidRPr="228589D1">
        <w:rPr>
          <w:rFonts w:ascii="Aptos" w:hAnsi="Aptos"/>
          <w:color w:val="000000" w:themeColor="text1"/>
        </w:rPr>
        <w:t xml:space="preserve"> scheduled for March 29</w:t>
      </w:r>
      <w:r w:rsidRPr="228589D1">
        <w:rPr>
          <w:rFonts w:ascii="Aptos" w:hAnsi="Aptos"/>
          <w:color w:val="000000" w:themeColor="text1"/>
          <w:vertAlign w:val="superscript"/>
        </w:rPr>
        <w:t>th</w:t>
      </w:r>
      <w:r w:rsidRPr="228589D1">
        <w:rPr>
          <w:rFonts w:ascii="Aptos" w:hAnsi="Aptos"/>
          <w:color w:val="000000" w:themeColor="text1"/>
        </w:rPr>
        <w:t xml:space="preserve"> in the Iowa theater. The event will take place from 2-3 pm. The documentary is called “Common Ground</w:t>
      </w:r>
      <w:proofErr w:type="gramStart"/>
      <w:r w:rsidRPr="228589D1">
        <w:rPr>
          <w:rFonts w:ascii="Aptos" w:hAnsi="Aptos"/>
          <w:color w:val="000000" w:themeColor="text1"/>
        </w:rPr>
        <w:t>”</w:t>
      </w:r>
      <w:proofErr w:type="gramEnd"/>
      <w:r w:rsidRPr="228589D1">
        <w:rPr>
          <w:rFonts w:ascii="Aptos" w:hAnsi="Aptos"/>
          <w:color w:val="000000" w:themeColor="text1"/>
        </w:rPr>
        <w:t xml:space="preserve"> and light refreshments will be provided.</w:t>
      </w:r>
    </w:p>
    <w:p w14:paraId="05EB0FF9" w14:textId="77777777" w:rsidR="00322145" w:rsidRDefault="00322145" w:rsidP="00322145"/>
    <w:p w14:paraId="5144D657" w14:textId="77777777" w:rsidR="00322145" w:rsidRDefault="00322145" w:rsidP="00D4729F">
      <w:pPr>
        <w:rPr>
          <w:b/>
          <w:bCs/>
        </w:rPr>
      </w:pPr>
    </w:p>
    <w:p w14:paraId="17B9F326" w14:textId="77777777" w:rsidR="00322145" w:rsidRDefault="00322145" w:rsidP="00D4729F"/>
    <w:p w14:paraId="03C63583" w14:textId="191AB21D" w:rsidR="00C644F1" w:rsidRPr="00C644F1" w:rsidRDefault="78DABC43" w:rsidP="4F0EEA53">
      <w:pPr>
        <w:rPr>
          <w:b/>
          <w:bCs/>
        </w:rPr>
      </w:pPr>
      <w:r w:rsidRPr="4F0EEA53">
        <w:rPr>
          <w:b/>
          <w:bCs/>
        </w:rPr>
        <w:t>Reports of Delegates</w:t>
      </w:r>
    </w:p>
    <w:p w14:paraId="07F75FED" w14:textId="4CC3F874" w:rsidR="00295479" w:rsidRDefault="78DABC43" w:rsidP="00322145">
      <w:pPr>
        <w:numPr>
          <w:ilvl w:val="0"/>
          <w:numId w:val="3"/>
        </w:numPr>
      </w:pPr>
      <w:r w:rsidRPr="00D4729F">
        <w:rPr>
          <w:b/>
          <w:bCs/>
        </w:rPr>
        <w:t>Association of Graduate Nursing Students (AGNS):</w:t>
      </w:r>
      <w:r w:rsidR="00C644F1">
        <w:br/>
      </w:r>
    </w:p>
    <w:p w14:paraId="6E08144D" w14:textId="77777777" w:rsidR="00D4729F" w:rsidRPr="00C644F1" w:rsidRDefault="00D4729F" w:rsidP="00D4729F">
      <w:pPr>
        <w:ind w:left="720"/>
      </w:pPr>
    </w:p>
    <w:p w14:paraId="28D243FC" w14:textId="7AD00839" w:rsidR="00D4729F" w:rsidRPr="009035AE" w:rsidRDefault="78DABC43" w:rsidP="00322145">
      <w:pPr>
        <w:numPr>
          <w:ilvl w:val="0"/>
          <w:numId w:val="3"/>
        </w:numPr>
      </w:pPr>
      <w:r w:rsidRPr="4F0EEA53">
        <w:rPr>
          <w:b/>
          <w:bCs/>
        </w:rPr>
        <w:t>Carver College of Medicine Student Government (CCOMSG):</w:t>
      </w:r>
      <w:r w:rsidR="00C644F1">
        <w:br/>
      </w:r>
      <w:r w:rsidR="005D2EC4" w:rsidRPr="009035AE">
        <w:t>n/a</w:t>
      </w:r>
    </w:p>
    <w:p w14:paraId="2586D691" w14:textId="77777777" w:rsidR="00D4729F" w:rsidRDefault="00D4729F" w:rsidP="00D4729F">
      <w:pPr>
        <w:pStyle w:val="ListParagraph"/>
        <w:rPr>
          <w:b/>
          <w:bCs/>
        </w:rPr>
      </w:pPr>
    </w:p>
    <w:p w14:paraId="79F84884" w14:textId="3E8B430B" w:rsidR="00713FC9" w:rsidRPr="00D4729F" w:rsidRDefault="78DABC43" w:rsidP="00322145">
      <w:pPr>
        <w:numPr>
          <w:ilvl w:val="0"/>
          <w:numId w:val="3"/>
        </w:numPr>
        <w:rPr>
          <w:b/>
          <w:bCs/>
        </w:rPr>
      </w:pPr>
      <w:r w:rsidRPr="4F0EEA53">
        <w:rPr>
          <w:b/>
          <w:bCs/>
        </w:rPr>
        <w:t>College of Pharmacy Student Leadership Council (COPSLC):</w:t>
      </w:r>
      <w:r w:rsidR="00C644F1">
        <w:br/>
      </w:r>
    </w:p>
    <w:p w14:paraId="06C669F4" w14:textId="77777777" w:rsidR="00D4729F" w:rsidRDefault="00D4729F" w:rsidP="00D4729F">
      <w:pPr>
        <w:pStyle w:val="ListParagraph"/>
        <w:rPr>
          <w:b/>
          <w:bCs/>
        </w:rPr>
      </w:pPr>
    </w:p>
    <w:p w14:paraId="40187ED4" w14:textId="77777777" w:rsidR="00D4729F" w:rsidRPr="00C644F1" w:rsidRDefault="00D4729F" w:rsidP="00D4729F">
      <w:pPr>
        <w:ind w:left="720"/>
        <w:rPr>
          <w:b/>
          <w:bCs/>
        </w:rPr>
      </w:pPr>
    </w:p>
    <w:p w14:paraId="340571F4" w14:textId="50714D64" w:rsidR="00295479" w:rsidRDefault="78DABC43" w:rsidP="00322145">
      <w:pPr>
        <w:numPr>
          <w:ilvl w:val="0"/>
          <w:numId w:val="3"/>
        </w:numPr>
      </w:pPr>
      <w:r w:rsidRPr="4F0EEA53">
        <w:rPr>
          <w:b/>
          <w:bCs/>
        </w:rPr>
        <w:t>College of Public Health Graduate Student Association (CPHGSA):</w:t>
      </w:r>
      <w:r w:rsidR="00C644F1">
        <w:br/>
      </w:r>
      <w:r w:rsidR="005D2EC4">
        <w:t>formal day April 12</w:t>
      </w:r>
      <w:r w:rsidR="005D2EC4" w:rsidRPr="005D2EC4">
        <w:rPr>
          <w:vertAlign w:val="superscript"/>
        </w:rPr>
        <w:t>th</w:t>
      </w:r>
    </w:p>
    <w:p w14:paraId="2FFE4B99" w14:textId="77777777" w:rsidR="00D4729F" w:rsidRPr="00C644F1" w:rsidRDefault="00D4729F" w:rsidP="00D4729F"/>
    <w:p w14:paraId="04140E7E" w14:textId="77777777" w:rsidR="00D4729F" w:rsidRDefault="78DABC43" w:rsidP="00322145">
      <w:pPr>
        <w:numPr>
          <w:ilvl w:val="0"/>
          <w:numId w:val="3"/>
        </w:numPr>
      </w:pPr>
      <w:r w:rsidRPr="4F0EEA53">
        <w:rPr>
          <w:b/>
          <w:bCs/>
        </w:rPr>
        <w:t>Graduate Student Senate (GSS):</w:t>
      </w:r>
      <w:r w:rsidR="00C644F1">
        <w:br/>
      </w:r>
    </w:p>
    <w:p w14:paraId="107CB119" w14:textId="77777777" w:rsidR="00D4729F" w:rsidRDefault="00D4729F" w:rsidP="00D4729F">
      <w:pPr>
        <w:pStyle w:val="ListParagraph"/>
        <w:rPr>
          <w:b/>
          <w:bCs/>
        </w:rPr>
      </w:pPr>
    </w:p>
    <w:p w14:paraId="70598598" w14:textId="77777777" w:rsidR="00D4729F" w:rsidRPr="00D4729F" w:rsidRDefault="00D4729F" w:rsidP="00D4729F">
      <w:pPr>
        <w:ind w:left="720"/>
      </w:pPr>
    </w:p>
    <w:p w14:paraId="356703AB" w14:textId="77777777" w:rsidR="00D4729F" w:rsidRDefault="00D4729F" w:rsidP="00D4729F">
      <w:pPr>
        <w:pStyle w:val="ListParagraph"/>
        <w:rPr>
          <w:b/>
          <w:bCs/>
        </w:rPr>
      </w:pPr>
    </w:p>
    <w:p w14:paraId="104BC62F" w14:textId="6FF67ABA" w:rsidR="00D4729F" w:rsidRDefault="78DABC43" w:rsidP="00322145">
      <w:pPr>
        <w:numPr>
          <w:ilvl w:val="0"/>
          <w:numId w:val="3"/>
        </w:numPr>
      </w:pPr>
      <w:r w:rsidRPr="4F0EEA53">
        <w:rPr>
          <w:b/>
          <w:bCs/>
        </w:rPr>
        <w:t>Iowa American Student Dental Association (IASDA):</w:t>
      </w:r>
      <w:r w:rsidR="00C644F1">
        <w:br/>
      </w:r>
      <w:r w:rsidR="00DA0C6A">
        <w:t xml:space="preserve">planning the event, </w:t>
      </w:r>
      <w:r w:rsidR="00CB257C">
        <w:t xml:space="preserve">on </w:t>
      </w:r>
      <w:r w:rsidR="00295BCA">
        <w:t>M</w:t>
      </w:r>
      <w:r w:rsidR="00DA0C6A">
        <w:t>ay 3</w:t>
      </w:r>
      <w:r w:rsidR="00DA0C6A" w:rsidRPr="00DA0C6A">
        <w:rPr>
          <w:vertAlign w:val="superscript"/>
        </w:rPr>
        <w:t>rd</w:t>
      </w:r>
      <w:r w:rsidR="00DA0C6A">
        <w:t xml:space="preserve">, going to </w:t>
      </w:r>
      <w:r w:rsidR="00295BCA">
        <w:t>K</w:t>
      </w:r>
      <w:r w:rsidR="00DA0C6A">
        <w:t xml:space="preserve">anas </w:t>
      </w:r>
      <w:r w:rsidR="00295BCA">
        <w:t>C</w:t>
      </w:r>
      <w:r w:rsidR="00DA0C6A">
        <w:t>ity (national level)</w:t>
      </w:r>
    </w:p>
    <w:p w14:paraId="24617B4A" w14:textId="39A4636C" w:rsidR="002A3BFF" w:rsidRPr="00C054BD" w:rsidRDefault="00C054BD" w:rsidP="002A3BFF">
      <w:pPr>
        <w:ind w:left="720"/>
      </w:pPr>
      <w:r>
        <w:t xml:space="preserve">Updates on logos? </w:t>
      </w:r>
    </w:p>
    <w:p w14:paraId="22D5EFAE" w14:textId="77777777" w:rsidR="00D4729F" w:rsidRDefault="00D4729F" w:rsidP="00D4729F">
      <w:pPr>
        <w:ind w:left="720"/>
      </w:pPr>
    </w:p>
    <w:p w14:paraId="08906696" w14:textId="57819FA2" w:rsidR="00295479" w:rsidRDefault="78DABC43" w:rsidP="00322145">
      <w:pPr>
        <w:numPr>
          <w:ilvl w:val="0"/>
          <w:numId w:val="3"/>
        </w:numPr>
      </w:pPr>
      <w:r w:rsidRPr="4F0EEA53">
        <w:rPr>
          <w:b/>
          <w:bCs/>
        </w:rPr>
        <w:t>Iowa Student Bar Association (ISBA):</w:t>
      </w:r>
      <w:r w:rsidR="00295479">
        <w:br/>
      </w:r>
    </w:p>
    <w:p w14:paraId="155F0F68" w14:textId="77777777" w:rsidR="00D4729F" w:rsidRDefault="00D4729F" w:rsidP="00D4729F">
      <w:pPr>
        <w:pStyle w:val="ListParagraph"/>
      </w:pPr>
    </w:p>
    <w:p w14:paraId="4BDBF86D" w14:textId="53E2EAB3" w:rsidR="4F0EEA53" w:rsidRDefault="4F0EEA53" w:rsidP="4F0EEA53"/>
    <w:p w14:paraId="37809716" w14:textId="16B5B7EC" w:rsidR="00713FC9" w:rsidRDefault="78DABC43" w:rsidP="00C644F1">
      <w:r w:rsidRPr="4F0EEA53">
        <w:rPr>
          <w:b/>
          <w:bCs/>
        </w:rPr>
        <w:t>Old Business:</w:t>
      </w:r>
      <w:r w:rsidR="65F594FA" w:rsidRPr="4F0EEA53">
        <w:rPr>
          <w:b/>
          <w:bCs/>
        </w:rPr>
        <w:t xml:space="preserve"> </w:t>
      </w:r>
    </w:p>
    <w:p w14:paraId="04CBD059" w14:textId="77777777" w:rsidR="00D4729F" w:rsidRPr="00C644F1" w:rsidRDefault="00D4729F" w:rsidP="00C644F1"/>
    <w:p w14:paraId="7C9538A3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New Business:</w:t>
      </w:r>
    </w:p>
    <w:p w14:paraId="74A8D5EF" w14:textId="77777777" w:rsidR="00713FC9" w:rsidRDefault="00713FC9" w:rsidP="00713FC9"/>
    <w:p w14:paraId="004E31D0" w14:textId="12AFDC3B" w:rsidR="008C5EF4" w:rsidRPr="008C5EF4" w:rsidRDefault="008C5EF4" w:rsidP="008C5EF4">
      <w:pPr>
        <w:numPr>
          <w:ilvl w:val="0"/>
          <w:numId w:val="4"/>
        </w:numPr>
      </w:pPr>
      <w:r w:rsidRPr="4F0EEA53">
        <w:rPr>
          <w:b/>
          <w:bCs/>
        </w:rPr>
        <w:t xml:space="preserve">Legislation Title: </w:t>
      </w:r>
      <w:r w:rsidR="000F6678">
        <w:rPr>
          <w:b/>
          <w:bCs/>
        </w:rPr>
        <w:t xml:space="preserve"> Joint </w:t>
      </w:r>
      <w:r w:rsidR="00AA4142">
        <w:rPr>
          <w:b/>
          <w:bCs/>
        </w:rPr>
        <w:t>Resolution</w:t>
      </w:r>
      <w:r w:rsidR="000F6678">
        <w:rPr>
          <w:b/>
          <w:bCs/>
        </w:rPr>
        <w:t xml:space="preserve"> </w:t>
      </w:r>
      <w:r w:rsidR="00AA4142">
        <w:rPr>
          <w:b/>
          <w:bCs/>
        </w:rPr>
        <w:t>J.R. #1</w:t>
      </w:r>
    </w:p>
    <w:p w14:paraId="7D0DFC9D" w14:textId="186B33DC" w:rsidR="008C5EF4" w:rsidRPr="00C644F1" w:rsidRDefault="00AB52F8" w:rsidP="008C5EF4">
      <w:pPr>
        <w:numPr>
          <w:ilvl w:val="1"/>
          <w:numId w:val="4"/>
        </w:numPr>
      </w:pPr>
      <w:r>
        <w:t>Passed</w:t>
      </w:r>
    </w:p>
    <w:p w14:paraId="01C6E309" w14:textId="6285DA20" w:rsidR="008C5EF4" w:rsidRPr="008C5EF4" w:rsidRDefault="008C5EF4" w:rsidP="008C5EF4">
      <w:pPr>
        <w:numPr>
          <w:ilvl w:val="0"/>
          <w:numId w:val="4"/>
        </w:numPr>
      </w:pPr>
      <w:r w:rsidRPr="4F0EEA53">
        <w:rPr>
          <w:b/>
          <w:bCs/>
        </w:rPr>
        <w:t xml:space="preserve">Legislation Title: </w:t>
      </w:r>
      <w:r w:rsidR="008B5520">
        <w:rPr>
          <w:b/>
          <w:bCs/>
        </w:rPr>
        <w:t>DB7</w:t>
      </w:r>
    </w:p>
    <w:p w14:paraId="440EDB91" w14:textId="11213478" w:rsidR="008C5EF4" w:rsidRPr="00C644F1" w:rsidRDefault="008804BA" w:rsidP="008C5EF4">
      <w:pPr>
        <w:numPr>
          <w:ilvl w:val="1"/>
          <w:numId w:val="4"/>
        </w:numPr>
      </w:pPr>
      <w:r>
        <w:t>Passed</w:t>
      </w:r>
    </w:p>
    <w:p w14:paraId="1F26ACE8" w14:textId="23988B00" w:rsidR="008C5EF4" w:rsidRPr="008C5EF4" w:rsidRDefault="008C5EF4" w:rsidP="008C5EF4">
      <w:pPr>
        <w:numPr>
          <w:ilvl w:val="0"/>
          <w:numId w:val="4"/>
        </w:numPr>
      </w:pPr>
      <w:r w:rsidRPr="4F0EEA53">
        <w:rPr>
          <w:b/>
          <w:bCs/>
        </w:rPr>
        <w:lastRenderedPageBreak/>
        <w:t xml:space="preserve">Legislation Title: </w:t>
      </w:r>
      <w:r w:rsidR="008B5520">
        <w:rPr>
          <w:b/>
          <w:bCs/>
        </w:rPr>
        <w:t>DB8</w:t>
      </w:r>
    </w:p>
    <w:p w14:paraId="671DB84F" w14:textId="3B496617" w:rsidR="008C5EF4" w:rsidRPr="00C644F1" w:rsidRDefault="002742CC" w:rsidP="008C5EF4">
      <w:pPr>
        <w:numPr>
          <w:ilvl w:val="1"/>
          <w:numId w:val="4"/>
        </w:numPr>
      </w:pPr>
      <w:r>
        <w:t>Passed</w:t>
      </w:r>
    </w:p>
    <w:p w14:paraId="5D964935" w14:textId="1E7EFE42" w:rsidR="008C5EF4" w:rsidRPr="008C5EF4" w:rsidRDefault="008C5EF4" w:rsidP="008C5EF4">
      <w:pPr>
        <w:numPr>
          <w:ilvl w:val="0"/>
          <w:numId w:val="4"/>
        </w:numPr>
      </w:pPr>
      <w:r w:rsidRPr="4F0EEA53">
        <w:rPr>
          <w:b/>
          <w:bCs/>
        </w:rPr>
        <w:t xml:space="preserve">Legislation Title: </w:t>
      </w:r>
      <w:r w:rsidR="008B5520">
        <w:rPr>
          <w:b/>
          <w:bCs/>
        </w:rPr>
        <w:t>DB9</w:t>
      </w:r>
    </w:p>
    <w:p w14:paraId="4D350896" w14:textId="6EC7C144" w:rsidR="00D4729F" w:rsidRPr="00C644F1" w:rsidRDefault="00D4729F" w:rsidP="008C5EF4">
      <w:pPr>
        <w:numPr>
          <w:ilvl w:val="1"/>
          <w:numId w:val="4"/>
        </w:numPr>
      </w:pPr>
    </w:p>
    <w:sectPr w:rsidR="00D4729F" w:rsidRPr="00C6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4387C"/>
    <w:multiLevelType w:val="multilevel"/>
    <w:tmpl w:val="3A46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814983"/>
    <w:multiLevelType w:val="multilevel"/>
    <w:tmpl w:val="EE5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7D2E99"/>
    <w:multiLevelType w:val="multilevel"/>
    <w:tmpl w:val="B22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53984"/>
    <w:multiLevelType w:val="multilevel"/>
    <w:tmpl w:val="806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AE7E52"/>
    <w:multiLevelType w:val="multilevel"/>
    <w:tmpl w:val="AA98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615B3"/>
    <w:multiLevelType w:val="multilevel"/>
    <w:tmpl w:val="327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7F5594"/>
    <w:multiLevelType w:val="hybridMultilevel"/>
    <w:tmpl w:val="32404C10"/>
    <w:lvl w:ilvl="0" w:tplc="5560AC0E">
      <w:start w:val="1"/>
      <w:numFmt w:val="decimal"/>
      <w:lvlText w:val="%1."/>
      <w:lvlJc w:val="left"/>
      <w:pPr>
        <w:ind w:left="1080" w:hanging="360"/>
      </w:pPr>
    </w:lvl>
    <w:lvl w:ilvl="1" w:tplc="0A20F0C8">
      <w:start w:val="1"/>
      <w:numFmt w:val="lowerLetter"/>
      <w:lvlText w:val="%2."/>
      <w:lvlJc w:val="left"/>
      <w:pPr>
        <w:ind w:left="1800" w:hanging="360"/>
      </w:pPr>
    </w:lvl>
    <w:lvl w:ilvl="2" w:tplc="D77C5B8A">
      <w:start w:val="1"/>
      <w:numFmt w:val="lowerRoman"/>
      <w:lvlText w:val="%3."/>
      <w:lvlJc w:val="right"/>
      <w:pPr>
        <w:ind w:left="2520" w:hanging="180"/>
      </w:pPr>
    </w:lvl>
    <w:lvl w:ilvl="3" w:tplc="1334284E">
      <w:start w:val="1"/>
      <w:numFmt w:val="decimal"/>
      <w:lvlText w:val="%4."/>
      <w:lvlJc w:val="left"/>
      <w:pPr>
        <w:ind w:left="3240" w:hanging="360"/>
      </w:pPr>
    </w:lvl>
    <w:lvl w:ilvl="4" w:tplc="9FC83D46">
      <w:start w:val="1"/>
      <w:numFmt w:val="lowerLetter"/>
      <w:lvlText w:val="%5."/>
      <w:lvlJc w:val="left"/>
      <w:pPr>
        <w:ind w:left="3960" w:hanging="360"/>
      </w:pPr>
    </w:lvl>
    <w:lvl w:ilvl="5" w:tplc="05029588">
      <w:start w:val="1"/>
      <w:numFmt w:val="lowerRoman"/>
      <w:lvlText w:val="%6."/>
      <w:lvlJc w:val="right"/>
      <w:pPr>
        <w:ind w:left="4680" w:hanging="180"/>
      </w:pPr>
    </w:lvl>
    <w:lvl w:ilvl="6" w:tplc="2BD03BFE">
      <w:start w:val="1"/>
      <w:numFmt w:val="decimal"/>
      <w:lvlText w:val="%7."/>
      <w:lvlJc w:val="left"/>
      <w:pPr>
        <w:ind w:left="5400" w:hanging="360"/>
      </w:pPr>
    </w:lvl>
    <w:lvl w:ilvl="7" w:tplc="FAA8AF8E">
      <w:start w:val="1"/>
      <w:numFmt w:val="lowerLetter"/>
      <w:lvlText w:val="%8."/>
      <w:lvlJc w:val="left"/>
      <w:pPr>
        <w:ind w:left="6120" w:hanging="360"/>
      </w:pPr>
    </w:lvl>
    <w:lvl w:ilvl="8" w:tplc="65A4BC4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7A6FBB"/>
    <w:multiLevelType w:val="multilevel"/>
    <w:tmpl w:val="40C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F4D84"/>
    <w:multiLevelType w:val="hybridMultilevel"/>
    <w:tmpl w:val="E67CB9DE"/>
    <w:lvl w:ilvl="0" w:tplc="319234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A1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EA2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A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01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64C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AA8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A85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84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41BB8"/>
    <w:multiLevelType w:val="hybridMultilevel"/>
    <w:tmpl w:val="FFFFFFFF"/>
    <w:lvl w:ilvl="0" w:tplc="16DC5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7CC2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1A264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66615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92C8A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BB42A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C4E7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606EB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AACE6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65318"/>
    <w:multiLevelType w:val="multilevel"/>
    <w:tmpl w:val="EDB6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387B72"/>
    <w:multiLevelType w:val="multilevel"/>
    <w:tmpl w:val="1D6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65557">
    <w:abstractNumId w:val="6"/>
  </w:num>
  <w:num w:numId="2" w16cid:durableId="2111967335">
    <w:abstractNumId w:val="11"/>
  </w:num>
  <w:num w:numId="3" w16cid:durableId="153421385">
    <w:abstractNumId w:val="15"/>
  </w:num>
  <w:num w:numId="4" w16cid:durableId="208883292">
    <w:abstractNumId w:val="10"/>
  </w:num>
  <w:num w:numId="5" w16cid:durableId="150486090">
    <w:abstractNumId w:val="3"/>
  </w:num>
  <w:num w:numId="6" w16cid:durableId="12459355">
    <w:abstractNumId w:val="8"/>
  </w:num>
  <w:num w:numId="7" w16cid:durableId="1763453486">
    <w:abstractNumId w:val="1"/>
  </w:num>
  <w:num w:numId="8" w16cid:durableId="877817378">
    <w:abstractNumId w:val="2"/>
  </w:num>
  <w:num w:numId="9" w16cid:durableId="1096056444">
    <w:abstractNumId w:val="13"/>
  </w:num>
  <w:num w:numId="10" w16cid:durableId="982850570">
    <w:abstractNumId w:val="14"/>
  </w:num>
  <w:num w:numId="11" w16cid:durableId="1624578486">
    <w:abstractNumId w:val="4"/>
  </w:num>
  <w:num w:numId="12" w16cid:durableId="1335381326">
    <w:abstractNumId w:val="7"/>
  </w:num>
  <w:num w:numId="13" w16cid:durableId="187330850">
    <w:abstractNumId w:val="0"/>
  </w:num>
  <w:num w:numId="14" w16cid:durableId="1078215369">
    <w:abstractNumId w:val="5"/>
  </w:num>
  <w:num w:numId="15" w16cid:durableId="175702236">
    <w:abstractNumId w:val="9"/>
  </w:num>
  <w:num w:numId="16" w16cid:durableId="31348436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67CE"/>
    <w:rsid w:val="0000768D"/>
    <w:rsid w:val="00020577"/>
    <w:rsid w:val="00083477"/>
    <w:rsid w:val="000B2AF4"/>
    <w:rsid w:val="000B300F"/>
    <w:rsid w:val="000B3D43"/>
    <w:rsid w:val="000B69A6"/>
    <w:rsid w:val="000C351D"/>
    <w:rsid w:val="000C42E2"/>
    <w:rsid w:val="000C51F5"/>
    <w:rsid w:val="000C785D"/>
    <w:rsid w:val="000D2C90"/>
    <w:rsid w:val="000E0257"/>
    <w:rsid w:val="000E40FD"/>
    <w:rsid w:val="000E7694"/>
    <w:rsid w:val="000F6678"/>
    <w:rsid w:val="00106C7F"/>
    <w:rsid w:val="0011153D"/>
    <w:rsid w:val="00125EA3"/>
    <w:rsid w:val="00147CF0"/>
    <w:rsid w:val="00151785"/>
    <w:rsid w:val="00151F3A"/>
    <w:rsid w:val="001557C1"/>
    <w:rsid w:val="001638FE"/>
    <w:rsid w:val="00165206"/>
    <w:rsid w:val="001824F5"/>
    <w:rsid w:val="00186C20"/>
    <w:rsid w:val="00186F21"/>
    <w:rsid w:val="0019038B"/>
    <w:rsid w:val="00195126"/>
    <w:rsid w:val="001A3457"/>
    <w:rsid w:val="001A5393"/>
    <w:rsid w:val="001F6AA8"/>
    <w:rsid w:val="001F7E11"/>
    <w:rsid w:val="002049D7"/>
    <w:rsid w:val="0023678D"/>
    <w:rsid w:val="00245CCC"/>
    <w:rsid w:val="0025227B"/>
    <w:rsid w:val="002637CF"/>
    <w:rsid w:val="00270CF0"/>
    <w:rsid w:val="00273FCF"/>
    <w:rsid w:val="002742CC"/>
    <w:rsid w:val="00275C38"/>
    <w:rsid w:val="00276E64"/>
    <w:rsid w:val="00280782"/>
    <w:rsid w:val="00285E2A"/>
    <w:rsid w:val="00290AC7"/>
    <w:rsid w:val="002931EB"/>
    <w:rsid w:val="00295479"/>
    <w:rsid w:val="00295BCA"/>
    <w:rsid w:val="002A3BFF"/>
    <w:rsid w:val="002B6359"/>
    <w:rsid w:val="002B68C1"/>
    <w:rsid w:val="002C7B48"/>
    <w:rsid w:val="002D0135"/>
    <w:rsid w:val="002D3197"/>
    <w:rsid w:val="002E42C7"/>
    <w:rsid w:val="00306EE6"/>
    <w:rsid w:val="003132AC"/>
    <w:rsid w:val="0031447F"/>
    <w:rsid w:val="00321177"/>
    <w:rsid w:val="00322145"/>
    <w:rsid w:val="00343511"/>
    <w:rsid w:val="00354A98"/>
    <w:rsid w:val="00366AEA"/>
    <w:rsid w:val="003755A9"/>
    <w:rsid w:val="00383834"/>
    <w:rsid w:val="0038778B"/>
    <w:rsid w:val="00397277"/>
    <w:rsid w:val="003D4C4C"/>
    <w:rsid w:val="003D70C6"/>
    <w:rsid w:val="003E24BD"/>
    <w:rsid w:val="003E39AC"/>
    <w:rsid w:val="00405A32"/>
    <w:rsid w:val="00406191"/>
    <w:rsid w:val="00410C55"/>
    <w:rsid w:val="00443C96"/>
    <w:rsid w:val="00454C63"/>
    <w:rsid w:val="00474C3F"/>
    <w:rsid w:val="00476550"/>
    <w:rsid w:val="00492DB1"/>
    <w:rsid w:val="004979F2"/>
    <w:rsid w:val="004E5922"/>
    <w:rsid w:val="004F6B06"/>
    <w:rsid w:val="005012A6"/>
    <w:rsid w:val="00502393"/>
    <w:rsid w:val="005028E3"/>
    <w:rsid w:val="00503E42"/>
    <w:rsid w:val="005055F8"/>
    <w:rsid w:val="005059CE"/>
    <w:rsid w:val="005065F1"/>
    <w:rsid w:val="00516DA8"/>
    <w:rsid w:val="00525A95"/>
    <w:rsid w:val="00535EF8"/>
    <w:rsid w:val="00545AC7"/>
    <w:rsid w:val="00552EEE"/>
    <w:rsid w:val="0056367B"/>
    <w:rsid w:val="005643F4"/>
    <w:rsid w:val="0056533E"/>
    <w:rsid w:val="00572235"/>
    <w:rsid w:val="00593067"/>
    <w:rsid w:val="005B046A"/>
    <w:rsid w:val="005B082B"/>
    <w:rsid w:val="005B3CBA"/>
    <w:rsid w:val="005D2EC4"/>
    <w:rsid w:val="005E6755"/>
    <w:rsid w:val="005E69C2"/>
    <w:rsid w:val="005F7A1C"/>
    <w:rsid w:val="006222FE"/>
    <w:rsid w:val="00641901"/>
    <w:rsid w:val="006556D1"/>
    <w:rsid w:val="00692CE6"/>
    <w:rsid w:val="006A53D4"/>
    <w:rsid w:val="006B7E7F"/>
    <w:rsid w:val="006E2000"/>
    <w:rsid w:val="006F04A4"/>
    <w:rsid w:val="006F0E52"/>
    <w:rsid w:val="006F7119"/>
    <w:rsid w:val="006F7D56"/>
    <w:rsid w:val="0071141D"/>
    <w:rsid w:val="0071258C"/>
    <w:rsid w:val="0071376F"/>
    <w:rsid w:val="00713FC9"/>
    <w:rsid w:val="00715FD0"/>
    <w:rsid w:val="007267B0"/>
    <w:rsid w:val="00731541"/>
    <w:rsid w:val="0073484A"/>
    <w:rsid w:val="00747971"/>
    <w:rsid w:val="00764C9D"/>
    <w:rsid w:val="00767914"/>
    <w:rsid w:val="007879F8"/>
    <w:rsid w:val="007A2705"/>
    <w:rsid w:val="007F49C1"/>
    <w:rsid w:val="00826CBB"/>
    <w:rsid w:val="00852390"/>
    <w:rsid w:val="008532EA"/>
    <w:rsid w:val="0085534F"/>
    <w:rsid w:val="00863079"/>
    <w:rsid w:val="0087DF1F"/>
    <w:rsid w:val="008804BA"/>
    <w:rsid w:val="00887076"/>
    <w:rsid w:val="00891673"/>
    <w:rsid w:val="00897690"/>
    <w:rsid w:val="008A796A"/>
    <w:rsid w:val="008B5520"/>
    <w:rsid w:val="008C366E"/>
    <w:rsid w:val="008C5EF4"/>
    <w:rsid w:val="008D583E"/>
    <w:rsid w:val="009035AE"/>
    <w:rsid w:val="00904BEF"/>
    <w:rsid w:val="00907DAE"/>
    <w:rsid w:val="0093770C"/>
    <w:rsid w:val="00947D7D"/>
    <w:rsid w:val="009554D0"/>
    <w:rsid w:val="009575ED"/>
    <w:rsid w:val="009607D0"/>
    <w:rsid w:val="009852F7"/>
    <w:rsid w:val="009930AF"/>
    <w:rsid w:val="009936D0"/>
    <w:rsid w:val="009A23F9"/>
    <w:rsid w:val="009C2537"/>
    <w:rsid w:val="009D7E64"/>
    <w:rsid w:val="00A13100"/>
    <w:rsid w:val="00A30467"/>
    <w:rsid w:val="00A334C3"/>
    <w:rsid w:val="00A33B8B"/>
    <w:rsid w:val="00A4123A"/>
    <w:rsid w:val="00A41D05"/>
    <w:rsid w:val="00A55CA6"/>
    <w:rsid w:val="00A7474B"/>
    <w:rsid w:val="00AA4142"/>
    <w:rsid w:val="00AB148B"/>
    <w:rsid w:val="00AB52F8"/>
    <w:rsid w:val="00AB7019"/>
    <w:rsid w:val="00AC4340"/>
    <w:rsid w:val="00AD547F"/>
    <w:rsid w:val="00AD5F28"/>
    <w:rsid w:val="00AF2EE2"/>
    <w:rsid w:val="00B01913"/>
    <w:rsid w:val="00B03F46"/>
    <w:rsid w:val="00B13F30"/>
    <w:rsid w:val="00B34313"/>
    <w:rsid w:val="00B36FC8"/>
    <w:rsid w:val="00B47CD4"/>
    <w:rsid w:val="00B80756"/>
    <w:rsid w:val="00B90D09"/>
    <w:rsid w:val="00BA1074"/>
    <w:rsid w:val="00BC6075"/>
    <w:rsid w:val="00BD4F3E"/>
    <w:rsid w:val="00C00D56"/>
    <w:rsid w:val="00C054BD"/>
    <w:rsid w:val="00C22132"/>
    <w:rsid w:val="00C3460A"/>
    <w:rsid w:val="00C57A2F"/>
    <w:rsid w:val="00C644F1"/>
    <w:rsid w:val="00C65C84"/>
    <w:rsid w:val="00C677FF"/>
    <w:rsid w:val="00C76E63"/>
    <w:rsid w:val="00C95046"/>
    <w:rsid w:val="00CB257C"/>
    <w:rsid w:val="00CC47A9"/>
    <w:rsid w:val="00CE0CFF"/>
    <w:rsid w:val="00CE680E"/>
    <w:rsid w:val="00CF28BF"/>
    <w:rsid w:val="00CF510E"/>
    <w:rsid w:val="00D06F76"/>
    <w:rsid w:val="00D10A8F"/>
    <w:rsid w:val="00D13032"/>
    <w:rsid w:val="00D22135"/>
    <w:rsid w:val="00D261D8"/>
    <w:rsid w:val="00D4729F"/>
    <w:rsid w:val="00D5002B"/>
    <w:rsid w:val="00D60582"/>
    <w:rsid w:val="00D73630"/>
    <w:rsid w:val="00D77553"/>
    <w:rsid w:val="00DA0C6A"/>
    <w:rsid w:val="00DB4E74"/>
    <w:rsid w:val="00DD0DDC"/>
    <w:rsid w:val="00DF6BDA"/>
    <w:rsid w:val="00E147DB"/>
    <w:rsid w:val="00E22CE0"/>
    <w:rsid w:val="00E50922"/>
    <w:rsid w:val="00E70D25"/>
    <w:rsid w:val="00E7202A"/>
    <w:rsid w:val="00E8524F"/>
    <w:rsid w:val="00EA0435"/>
    <w:rsid w:val="00EC0621"/>
    <w:rsid w:val="00EC2D5A"/>
    <w:rsid w:val="00EC2F4C"/>
    <w:rsid w:val="00EC70E6"/>
    <w:rsid w:val="00EE421E"/>
    <w:rsid w:val="00EF62D5"/>
    <w:rsid w:val="00F022DB"/>
    <w:rsid w:val="00F16957"/>
    <w:rsid w:val="00F43880"/>
    <w:rsid w:val="00F50BF1"/>
    <w:rsid w:val="00F653F6"/>
    <w:rsid w:val="00F82A3A"/>
    <w:rsid w:val="00F90862"/>
    <w:rsid w:val="00F91FB4"/>
    <w:rsid w:val="00F94712"/>
    <w:rsid w:val="00FA11A6"/>
    <w:rsid w:val="00FB09F3"/>
    <w:rsid w:val="00FB13BD"/>
    <w:rsid w:val="00FD7668"/>
    <w:rsid w:val="00FF1934"/>
    <w:rsid w:val="02199484"/>
    <w:rsid w:val="02750AFF"/>
    <w:rsid w:val="06862D7E"/>
    <w:rsid w:val="08298A84"/>
    <w:rsid w:val="09689D60"/>
    <w:rsid w:val="0B2CC46A"/>
    <w:rsid w:val="0C27F6E2"/>
    <w:rsid w:val="0CA69736"/>
    <w:rsid w:val="0D3DAC2C"/>
    <w:rsid w:val="1090F68E"/>
    <w:rsid w:val="10EEF8E1"/>
    <w:rsid w:val="11FCF7F8"/>
    <w:rsid w:val="124AE279"/>
    <w:rsid w:val="15AB3C52"/>
    <w:rsid w:val="15E1F644"/>
    <w:rsid w:val="16226831"/>
    <w:rsid w:val="169DD147"/>
    <w:rsid w:val="18659D2C"/>
    <w:rsid w:val="18EA371C"/>
    <w:rsid w:val="1A80AD1E"/>
    <w:rsid w:val="1CBD1709"/>
    <w:rsid w:val="1D4B1D88"/>
    <w:rsid w:val="1E28BB25"/>
    <w:rsid w:val="1E2F16D2"/>
    <w:rsid w:val="1FAEF85C"/>
    <w:rsid w:val="210795F5"/>
    <w:rsid w:val="2511E548"/>
    <w:rsid w:val="2723C0E2"/>
    <w:rsid w:val="28F70CB5"/>
    <w:rsid w:val="29184E54"/>
    <w:rsid w:val="2A3915B2"/>
    <w:rsid w:val="2B20D59E"/>
    <w:rsid w:val="2B3A8478"/>
    <w:rsid w:val="2BFAD137"/>
    <w:rsid w:val="2C4F4F8E"/>
    <w:rsid w:val="2D45A2CF"/>
    <w:rsid w:val="2D867F6F"/>
    <w:rsid w:val="2DFF902E"/>
    <w:rsid w:val="2E4819A4"/>
    <w:rsid w:val="2E98C965"/>
    <w:rsid w:val="2F6ABEEB"/>
    <w:rsid w:val="2FA4DAB1"/>
    <w:rsid w:val="2FAEC6F9"/>
    <w:rsid w:val="32495DB1"/>
    <w:rsid w:val="32DA9B54"/>
    <w:rsid w:val="3345789C"/>
    <w:rsid w:val="3366ED3F"/>
    <w:rsid w:val="3558EA16"/>
    <w:rsid w:val="3587A028"/>
    <w:rsid w:val="36436649"/>
    <w:rsid w:val="368311D3"/>
    <w:rsid w:val="36BD9AEA"/>
    <w:rsid w:val="36FB9143"/>
    <w:rsid w:val="37A5BFA2"/>
    <w:rsid w:val="396A8E8E"/>
    <w:rsid w:val="3A56A7A3"/>
    <w:rsid w:val="3BA3037C"/>
    <w:rsid w:val="3BD92A3C"/>
    <w:rsid w:val="3DF12B9A"/>
    <w:rsid w:val="3EED451F"/>
    <w:rsid w:val="3FAADF54"/>
    <w:rsid w:val="407FDE9C"/>
    <w:rsid w:val="42FCFE82"/>
    <w:rsid w:val="42FE9F95"/>
    <w:rsid w:val="44EB45DA"/>
    <w:rsid w:val="45094E7E"/>
    <w:rsid w:val="487E4BAF"/>
    <w:rsid w:val="4990D5A9"/>
    <w:rsid w:val="4A04533C"/>
    <w:rsid w:val="4B62A07C"/>
    <w:rsid w:val="4CADB97E"/>
    <w:rsid w:val="4CBC238F"/>
    <w:rsid w:val="4DEE74CD"/>
    <w:rsid w:val="4E550FD6"/>
    <w:rsid w:val="4EBE56C7"/>
    <w:rsid w:val="4F0EEA53"/>
    <w:rsid w:val="5415FC60"/>
    <w:rsid w:val="55621D59"/>
    <w:rsid w:val="578DBA79"/>
    <w:rsid w:val="57A91CF0"/>
    <w:rsid w:val="5801D189"/>
    <w:rsid w:val="58DD02E1"/>
    <w:rsid w:val="5AE91E6C"/>
    <w:rsid w:val="5B285A59"/>
    <w:rsid w:val="5C02D6C9"/>
    <w:rsid w:val="5D970AEF"/>
    <w:rsid w:val="5DFD118C"/>
    <w:rsid w:val="5E752202"/>
    <w:rsid w:val="5F7D562B"/>
    <w:rsid w:val="5F94C871"/>
    <w:rsid w:val="5FC77EDC"/>
    <w:rsid w:val="5FFDFB1A"/>
    <w:rsid w:val="612ABDA6"/>
    <w:rsid w:val="61FEABB5"/>
    <w:rsid w:val="634D00F0"/>
    <w:rsid w:val="64357B49"/>
    <w:rsid w:val="655549E1"/>
    <w:rsid w:val="65F594FA"/>
    <w:rsid w:val="66C959C9"/>
    <w:rsid w:val="68492BB5"/>
    <w:rsid w:val="685E67DC"/>
    <w:rsid w:val="6A17CC39"/>
    <w:rsid w:val="6A8D3FA5"/>
    <w:rsid w:val="6B33277F"/>
    <w:rsid w:val="6D005D93"/>
    <w:rsid w:val="6E4D3F14"/>
    <w:rsid w:val="6EC4CCF3"/>
    <w:rsid w:val="6F144626"/>
    <w:rsid w:val="6F2A9788"/>
    <w:rsid w:val="70FDFCBC"/>
    <w:rsid w:val="72083355"/>
    <w:rsid w:val="721CF026"/>
    <w:rsid w:val="724EBCFD"/>
    <w:rsid w:val="72A8CDBF"/>
    <w:rsid w:val="7318AFD8"/>
    <w:rsid w:val="7520E29E"/>
    <w:rsid w:val="75E487EA"/>
    <w:rsid w:val="7683ED9F"/>
    <w:rsid w:val="772A30B0"/>
    <w:rsid w:val="785AFE64"/>
    <w:rsid w:val="78DABC43"/>
    <w:rsid w:val="790A91A5"/>
    <w:rsid w:val="7913BB4D"/>
    <w:rsid w:val="7981200A"/>
    <w:rsid w:val="79CFA679"/>
    <w:rsid w:val="7C89452F"/>
    <w:rsid w:val="7ECA0B30"/>
    <w:rsid w:val="7EF1C71C"/>
    <w:rsid w:val="7F3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70361FCF-5337-DE43-ACEE-7CED565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40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E40FD"/>
  </w:style>
  <w:style w:type="character" w:customStyle="1" w:styleId="eop">
    <w:name w:val="eop"/>
    <w:basedOn w:val="DefaultParagraphFont"/>
    <w:rsid w:val="000E40FD"/>
  </w:style>
  <w:style w:type="character" w:styleId="CommentReference">
    <w:name w:val="annotation reference"/>
    <w:basedOn w:val="DefaultParagraphFont"/>
    <w:uiPriority w:val="99"/>
    <w:semiHidden/>
    <w:unhideWhenUsed/>
    <w:rsid w:val="003221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92caf-f72e-4989-a114-cec0e78c3c6e" xsi:nil="true"/>
    <lcf76f155ced4ddcb4097134ff3c332f xmlns="3e7d3df0-efd8-4298-873b-27d67225c3fd">
      <Terms xmlns="http://schemas.microsoft.com/office/infopath/2007/PartnerControls"/>
    </lcf76f155ced4ddcb4097134ff3c332f>
    <SharedWithUsers xmlns="61192caf-f72e-4989-a114-cec0e78c3c6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14313B995A4BB5D2DD5FB4FB8444" ma:contentTypeVersion="18" ma:contentTypeDescription="Create a new document." ma:contentTypeScope="" ma:versionID="a7fcab8ff17cb031c57422b819f01812">
  <xsd:schema xmlns:xsd="http://www.w3.org/2001/XMLSchema" xmlns:xs="http://www.w3.org/2001/XMLSchema" xmlns:p="http://schemas.microsoft.com/office/2006/metadata/properties" xmlns:ns2="3e7d3df0-efd8-4298-873b-27d67225c3fd" xmlns:ns3="61192caf-f72e-4989-a114-cec0e78c3c6e" targetNamespace="http://schemas.microsoft.com/office/2006/metadata/properties" ma:root="true" ma:fieldsID="5b1580eda16b7847b14549d396208e33" ns2:_="" ns3:_="">
    <xsd:import namespace="3e7d3df0-efd8-4298-873b-27d67225c3fd"/>
    <xsd:import namespace="61192caf-f72e-4989-a114-cec0e78c3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3df0-efd8-4298-873b-27d67225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92caf-f72e-4989-a114-cec0e78c3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10d528-0d70-44d7-a115-1a7f5a186ac4}" ma:internalName="TaxCatchAll" ma:showField="CatchAllData" ma:web="61192caf-f72e-4989-a114-cec0e78c3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  <ds:schemaRef ds:uri="61192caf-f72e-4989-a114-cec0e78c3c6e"/>
    <ds:schemaRef ds:uri="3e7d3df0-efd8-4298-873b-27d67225c3fd"/>
  </ds:schemaRefs>
</ds:datastoreItem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5D322-7EEC-44E7-AC4C-AAA9B0686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d3df0-efd8-4298-873b-27d67225c3fd"/>
    <ds:schemaRef ds:uri="61192caf-f72e-4989-a114-cec0e78c3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Fu, Ganrong</cp:lastModifiedBy>
  <cp:revision>65</cp:revision>
  <dcterms:created xsi:type="dcterms:W3CDTF">2024-09-03T22:17:00Z</dcterms:created>
  <dcterms:modified xsi:type="dcterms:W3CDTF">2025-02-26T02:35:00Z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0x010100DEF514313B995A4BB5D2DD5FB4FB8444</vt:lpwstr>
  </property>
  <property fmtid="{D5CDD505-2E9C-101B-9397-08002B2CF9AE}" pid="3" name="MediaServiceImageTags">
    <vt:lpwstr/>
  </property>
  <property fmtid="{D5CDD505-2E9C-101B-9397-08002B2CF9AE}" pid="4" name="Order">
    <vt:r8>69900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