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AF02B" w14:textId="77777777" w:rsidR="00C35673" w:rsidRPr="001F3961" w:rsidRDefault="00C35673" w:rsidP="00C35673">
      <w:pPr>
        <w:rPr>
          <w:rFonts w:ascii="Times New Roman" w:hAnsi="Times New Roman" w:cs="Times New Roman"/>
          <w:b/>
          <w:bCs/>
        </w:rPr>
      </w:pPr>
      <w:r w:rsidRPr="001F3961">
        <w:rPr>
          <w:rFonts w:ascii="Times New Roman" w:hAnsi="Times New Roman" w:cs="Times New Roman"/>
          <w:b/>
          <w:bCs/>
        </w:rPr>
        <w:t>University of Iowa</w:t>
      </w:r>
    </w:p>
    <w:p w14:paraId="66475D5A" w14:textId="77777777" w:rsidR="00A63843" w:rsidRPr="00E36B62" w:rsidRDefault="00E7B9BB" w:rsidP="00E7B9BB">
      <w:pPr>
        <w:rPr>
          <w:rFonts w:ascii="Times New Roman" w:hAnsi="Times New Roman" w:cs="Times New Roman"/>
          <w:b/>
          <w:bCs/>
        </w:rPr>
      </w:pPr>
      <w:r w:rsidRPr="00E36B62">
        <w:rPr>
          <w:rFonts w:ascii="Times New Roman" w:hAnsi="Times New Roman" w:cs="Times New Roman"/>
          <w:b/>
          <w:bCs/>
        </w:rPr>
        <w:t>Graduate and Professional Student Government</w:t>
      </w:r>
    </w:p>
    <w:p w14:paraId="5AD52EF8" w14:textId="43625B72" w:rsidR="00A63843" w:rsidRPr="00E36B62" w:rsidRDefault="00C35673" w:rsidP="00E7B9BB">
      <w:pPr>
        <w:rPr>
          <w:rFonts w:ascii="Times New Roman" w:hAnsi="Times New Roman" w:cs="Times New Roman"/>
          <w:b/>
          <w:bCs/>
        </w:rPr>
      </w:pPr>
      <w:r>
        <w:rPr>
          <w:rFonts w:ascii="Times New Roman" w:hAnsi="Times New Roman" w:cs="Times New Roman"/>
          <w:b/>
          <w:bCs/>
        </w:rPr>
        <w:t>2017-</w:t>
      </w:r>
      <w:r w:rsidR="00C47C0F">
        <w:rPr>
          <w:rFonts w:ascii="Times New Roman" w:hAnsi="Times New Roman" w:cs="Times New Roman"/>
          <w:b/>
          <w:bCs/>
        </w:rPr>
        <w:t xml:space="preserve">18 </w:t>
      </w:r>
      <w:r w:rsidR="00E7B9BB" w:rsidRPr="00E36B62">
        <w:rPr>
          <w:rFonts w:ascii="Times New Roman" w:hAnsi="Times New Roman" w:cs="Times New Roman"/>
          <w:b/>
          <w:bCs/>
        </w:rPr>
        <w:t>GPSG Travel Grants Evaluation Rubric</w:t>
      </w:r>
    </w:p>
    <w:p w14:paraId="3F77C1CD" w14:textId="76A02FA6" w:rsidR="00A63843" w:rsidRPr="00E36B62" w:rsidRDefault="00A63843" w:rsidP="00A63843">
      <w:pPr>
        <w:rPr>
          <w:rFonts w:ascii="Times New Roman" w:hAnsi="Times New Roman" w:cs="Times New Roman"/>
        </w:rPr>
      </w:pPr>
    </w:p>
    <w:p w14:paraId="5599BE83" w14:textId="75A8C2D9" w:rsidR="002E08A3" w:rsidRPr="00E36B62" w:rsidRDefault="00E36B62" w:rsidP="00B32269">
      <w:pPr>
        <w:spacing w:after="120"/>
        <w:ind w:firstLine="720"/>
        <w:rPr>
          <w:rFonts w:ascii="Times New Roman" w:hAnsi="Times New Roman" w:cs="Times New Roman"/>
        </w:rPr>
      </w:pPr>
      <w:r w:rsidRPr="001F3961">
        <w:rPr>
          <w:rFonts w:ascii="Times New Roman" w:hAnsi="Times New Roman" w:cs="Times New Roman"/>
          <w:color w:val="444444"/>
          <w:shd w:val="clear" w:color="auto" w:fill="FFFFFF"/>
        </w:rPr>
        <w:t xml:space="preserve">GPSG recognizes that graduate and professional student education is advanced through </w:t>
      </w:r>
      <w:r>
        <w:rPr>
          <w:rFonts w:ascii="Times New Roman" w:hAnsi="Times New Roman" w:cs="Times New Roman"/>
          <w:color w:val="444444"/>
          <w:shd w:val="clear" w:color="auto" w:fill="FFFFFF"/>
        </w:rPr>
        <w:t>attending and presenting at conferences and other professional events</w:t>
      </w:r>
      <w:r w:rsidRPr="001F3961">
        <w:rPr>
          <w:rFonts w:ascii="Times New Roman" w:hAnsi="Times New Roman" w:cs="Times New Roman"/>
          <w:color w:val="444444"/>
          <w:shd w:val="clear" w:color="auto" w:fill="FFFFFF"/>
        </w:rPr>
        <w:t>. Therefore, GPSG strives to support</w:t>
      </w:r>
      <w:r>
        <w:rPr>
          <w:rFonts w:ascii="Times New Roman" w:hAnsi="Times New Roman" w:cs="Times New Roman"/>
          <w:color w:val="444444"/>
          <w:shd w:val="clear" w:color="auto" w:fill="FFFFFF"/>
        </w:rPr>
        <w:t xml:space="preserve"> </w:t>
      </w:r>
      <w:r w:rsidR="00A63843" w:rsidRPr="00E36B62">
        <w:rPr>
          <w:rFonts w:ascii="Times New Roman" w:hAnsi="Times New Roman" w:cs="Times New Roman"/>
        </w:rPr>
        <w:t>graduate and professional students who are attending or presenting research at acade</w:t>
      </w:r>
      <w:r w:rsidR="00743473" w:rsidRPr="00E36B62">
        <w:rPr>
          <w:rFonts w:ascii="Times New Roman" w:hAnsi="Times New Roman" w:cs="Times New Roman"/>
        </w:rPr>
        <w:t xml:space="preserve">mic or professional conferences and </w:t>
      </w:r>
      <w:r w:rsidR="00A63843" w:rsidRPr="00E36B62">
        <w:rPr>
          <w:rFonts w:ascii="Times New Roman" w:hAnsi="Times New Roman" w:cs="Times New Roman"/>
        </w:rPr>
        <w:t xml:space="preserve">events. </w:t>
      </w:r>
      <w:r w:rsidR="00743473" w:rsidRPr="00E36B62">
        <w:rPr>
          <w:rFonts w:ascii="Times New Roman" w:hAnsi="Times New Roman" w:cs="Times New Roman"/>
        </w:rPr>
        <w:t>All</w:t>
      </w:r>
      <w:r w:rsidR="00A63843" w:rsidRPr="00E36B62">
        <w:rPr>
          <w:rFonts w:ascii="Times New Roman" w:hAnsi="Times New Roman" w:cs="Times New Roman"/>
        </w:rPr>
        <w:t xml:space="preserve"> applications are evaluated </w:t>
      </w:r>
      <w:r>
        <w:rPr>
          <w:rFonts w:ascii="Times New Roman" w:hAnsi="Times New Roman" w:cs="Times New Roman"/>
        </w:rPr>
        <w:t xml:space="preserve">based </w:t>
      </w:r>
      <w:r w:rsidR="00A63843" w:rsidRPr="00E36B62">
        <w:rPr>
          <w:rFonts w:ascii="Times New Roman" w:hAnsi="Times New Roman" w:cs="Times New Roman"/>
        </w:rPr>
        <w:t>on the following criteria:</w:t>
      </w:r>
    </w:p>
    <w:p w14:paraId="7DEC83F2" w14:textId="759F0278" w:rsidR="00E7B9BB" w:rsidRPr="00E36B62" w:rsidRDefault="00E7B9BB" w:rsidP="00E7B9BB">
      <w:pPr>
        <w:rPr>
          <w:rFonts w:ascii="Times New Roman" w:hAnsi="Times New Roman" w:cs="Times New Roman"/>
        </w:rPr>
      </w:pPr>
      <w:r w:rsidRPr="00E36B62">
        <w:rPr>
          <w:rFonts w:ascii="Times New Roman" w:hAnsi="Times New Roman" w:cs="Times New Roman"/>
          <w:b/>
          <w:bCs/>
        </w:rPr>
        <w:t>Total points possible: 50</w:t>
      </w:r>
    </w:p>
    <w:p w14:paraId="6B107AB5" w14:textId="58A39439" w:rsidR="00A63843" w:rsidRPr="00E36B62" w:rsidRDefault="00E7B9BB" w:rsidP="00523EDD">
      <w:pPr>
        <w:ind w:left="360"/>
        <w:rPr>
          <w:rFonts w:ascii="Times New Roman" w:hAnsi="Times New Roman" w:cs="Times New Roman"/>
        </w:rPr>
      </w:pPr>
      <w:r w:rsidRPr="00E36B62">
        <w:rPr>
          <w:rFonts w:ascii="Times New Roman" w:hAnsi="Times New Roman" w:cs="Times New Roman"/>
          <w:b/>
          <w:bCs/>
        </w:rPr>
        <w:t xml:space="preserve">1. Description of </w:t>
      </w:r>
      <w:r w:rsidR="00743473" w:rsidRPr="00E36B62">
        <w:rPr>
          <w:rFonts w:ascii="Times New Roman" w:hAnsi="Times New Roman" w:cs="Times New Roman"/>
          <w:b/>
          <w:bCs/>
        </w:rPr>
        <w:t>Conference &amp; Research</w:t>
      </w:r>
      <w:r w:rsidRPr="00E36B62">
        <w:rPr>
          <w:rFonts w:ascii="Times New Roman" w:hAnsi="Times New Roman" w:cs="Times New Roman"/>
          <w:b/>
          <w:bCs/>
        </w:rPr>
        <w:t>:</w:t>
      </w:r>
      <w:r w:rsidR="00743473" w:rsidRPr="00E36B62">
        <w:rPr>
          <w:rFonts w:ascii="Times New Roman" w:hAnsi="Times New Roman" w:cs="Times New Roman"/>
        </w:rPr>
        <w:t xml:space="preserve"> (10 points for presenters</w:t>
      </w:r>
      <w:r w:rsidR="003C5413" w:rsidRPr="00E36B62">
        <w:rPr>
          <w:rFonts w:ascii="Times New Roman" w:hAnsi="Times New Roman" w:cs="Times New Roman"/>
        </w:rPr>
        <w:t xml:space="preserve"> / 5 </w:t>
      </w:r>
      <w:r w:rsidR="00743473" w:rsidRPr="00E36B62">
        <w:rPr>
          <w:rFonts w:ascii="Times New Roman" w:hAnsi="Times New Roman" w:cs="Times New Roman"/>
        </w:rPr>
        <w:t>points for attendees</w:t>
      </w:r>
      <w:r w:rsidRPr="00E36B62">
        <w:rPr>
          <w:rFonts w:ascii="Times New Roman" w:hAnsi="Times New Roman" w:cs="Times New Roman"/>
        </w:rPr>
        <w:t>)</w:t>
      </w:r>
    </w:p>
    <w:p w14:paraId="7240594D" w14:textId="366505B8" w:rsidR="00A63843" w:rsidRPr="00E36B62" w:rsidRDefault="00E7B9BB" w:rsidP="00523EDD">
      <w:pPr>
        <w:ind w:left="360"/>
        <w:rPr>
          <w:rFonts w:ascii="Times New Roman" w:hAnsi="Times New Roman" w:cs="Times New Roman"/>
        </w:rPr>
      </w:pPr>
      <w:r w:rsidRPr="00E36B62">
        <w:rPr>
          <w:rFonts w:ascii="Times New Roman" w:hAnsi="Times New Roman" w:cs="Times New Roman"/>
          <w:b/>
          <w:bCs/>
        </w:rPr>
        <w:t xml:space="preserve">2. </w:t>
      </w:r>
      <w:r w:rsidR="00C81454" w:rsidRPr="00E36B62">
        <w:rPr>
          <w:rFonts w:ascii="Times New Roman" w:hAnsi="Times New Roman" w:cs="Times New Roman"/>
          <w:b/>
          <w:bCs/>
        </w:rPr>
        <w:t>Professional &amp; Personal Development</w:t>
      </w:r>
      <w:r w:rsidRPr="00E36B62">
        <w:rPr>
          <w:rFonts w:ascii="Times New Roman" w:hAnsi="Times New Roman" w:cs="Times New Roman"/>
          <w:b/>
          <w:bCs/>
        </w:rPr>
        <w:t>:</w:t>
      </w:r>
      <w:r w:rsidR="00FD450A">
        <w:rPr>
          <w:rFonts w:ascii="Times New Roman" w:hAnsi="Times New Roman" w:cs="Times New Roman"/>
        </w:rPr>
        <w:t xml:space="preserve"> 10</w:t>
      </w:r>
      <w:r w:rsidR="00743473" w:rsidRPr="00E36B62">
        <w:rPr>
          <w:rFonts w:ascii="Times New Roman" w:hAnsi="Times New Roman" w:cs="Times New Roman"/>
        </w:rPr>
        <w:t xml:space="preserve"> points</w:t>
      </w:r>
    </w:p>
    <w:p w14:paraId="03903406" w14:textId="495D952A" w:rsidR="003C5413" w:rsidRPr="00E36B62" w:rsidRDefault="003C5413" w:rsidP="00523EDD">
      <w:pPr>
        <w:ind w:left="360"/>
        <w:rPr>
          <w:rFonts w:ascii="Times New Roman" w:hAnsi="Times New Roman" w:cs="Times New Roman"/>
          <w:bCs/>
        </w:rPr>
      </w:pPr>
      <w:r w:rsidRPr="00E36B62">
        <w:rPr>
          <w:rFonts w:ascii="Times New Roman" w:hAnsi="Times New Roman" w:cs="Times New Roman"/>
          <w:b/>
          <w:bCs/>
        </w:rPr>
        <w:t xml:space="preserve">3. Financial Need: </w:t>
      </w:r>
      <w:r w:rsidRPr="00E36B62">
        <w:rPr>
          <w:rFonts w:ascii="Times New Roman" w:hAnsi="Times New Roman" w:cs="Times New Roman"/>
          <w:bCs/>
        </w:rPr>
        <w:t>5</w:t>
      </w:r>
    </w:p>
    <w:p w14:paraId="1697EBB0" w14:textId="131F1F8E" w:rsidR="003C5413" w:rsidRPr="00E36B62" w:rsidRDefault="003C5413" w:rsidP="00523EDD">
      <w:pPr>
        <w:ind w:left="360"/>
        <w:rPr>
          <w:rFonts w:ascii="Times New Roman" w:hAnsi="Times New Roman" w:cs="Times New Roman"/>
        </w:rPr>
      </w:pPr>
      <w:r w:rsidRPr="00E36B62">
        <w:rPr>
          <w:rFonts w:ascii="Times New Roman" w:hAnsi="Times New Roman" w:cs="Times New Roman"/>
          <w:b/>
          <w:bCs/>
        </w:rPr>
        <w:t>4</w:t>
      </w:r>
      <w:r w:rsidR="00E7B9BB" w:rsidRPr="00E36B62">
        <w:rPr>
          <w:rFonts w:ascii="Times New Roman" w:hAnsi="Times New Roman" w:cs="Times New Roman"/>
          <w:b/>
          <w:bCs/>
        </w:rPr>
        <w:t xml:space="preserve">. </w:t>
      </w:r>
      <w:r w:rsidR="00F818BD">
        <w:rPr>
          <w:rFonts w:ascii="Times New Roman" w:hAnsi="Times New Roman" w:cs="Times New Roman"/>
          <w:b/>
          <w:bCs/>
        </w:rPr>
        <w:t>Previous &amp; Current</w:t>
      </w:r>
      <w:r w:rsidR="00E7B9BB" w:rsidRPr="00E36B62">
        <w:rPr>
          <w:rFonts w:ascii="Times New Roman" w:hAnsi="Times New Roman" w:cs="Times New Roman"/>
          <w:b/>
          <w:bCs/>
        </w:rPr>
        <w:t xml:space="preserve"> Funding: </w:t>
      </w:r>
      <w:r w:rsidR="00FD450A">
        <w:rPr>
          <w:rFonts w:ascii="Times New Roman" w:hAnsi="Times New Roman" w:cs="Times New Roman"/>
        </w:rPr>
        <w:t>10</w:t>
      </w:r>
      <w:r w:rsidR="00E7B9BB" w:rsidRPr="00E36B62">
        <w:rPr>
          <w:rFonts w:ascii="Times New Roman" w:hAnsi="Times New Roman" w:cs="Times New Roman"/>
        </w:rPr>
        <w:t xml:space="preserve"> points</w:t>
      </w:r>
    </w:p>
    <w:p w14:paraId="34E29107" w14:textId="025DF355" w:rsidR="00A63843" w:rsidRPr="00E36B62" w:rsidRDefault="003C5413" w:rsidP="00523EDD">
      <w:pPr>
        <w:ind w:left="360"/>
        <w:rPr>
          <w:rFonts w:ascii="Times New Roman" w:hAnsi="Times New Roman" w:cs="Times New Roman"/>
        </w:rPr>
      </w:pPr>
      <w:r w:rsidRPr="00E36B62">
        <w:rPr>
          <w:rFonts w:ascii="Times New Roman" w:hAnsi="Times New Roman" w:cs="Times New Roman"/>
          <w:b/>
          <w:bCs/>
        </w:rPr>
        <w:t>5</w:t>
      </w:r>
      <w:r w:rsidR="00E7B9BB" w:rsidRPr="00E36B62">
        <w:rPr>
          <w:rFonts w:ascii="Times New Roman" w:hAnsi="Times New Roman" w:cs="Times New Roman"/>
          <w:b/>
          <w:bCs/>
        </w:rPr>
        <w:t>. Itemized Budget:</w:t>
      </w:r>
      <w:r w:rsidR="00E7B9BB" w:rsidRPr="00E36B62">
        <w:rPr>
          <w:rFonts w:ascii="Times New Roman" w:hAnsi="Times New Roman" w:cs="Times New Roman"/>
        </w:rPr>
        <w:t xml:space="preserve"> 5 points</w:t>
      </w:r>
    </w:p>
    <w:p w14:paraId="72E27E53" w14:textId="4240A5CB" w:rsidR="00A63843" w:rsidRPr="00E36B62" w:rsidRDefault="003C5413" w:rsidP="00523EDD">
      <w:pPr>
        <w:ind w:left="360"/>
        <w:rPr>
          <w:rFonts w:ascii="Times New Roman" w:hAnsi="Times New Roman" w:cs="Times New Roman"/>
        </w:rPr>
      </w:pPr>
      <w:r w:rsidRPr="00E36B62">
        <w:rPr>
          <w:rFonts w:ascii="Times New Roman" w:hAnsi="Times New Roman" w:cs="Times New Roman"/>
          <w:b/>
          <w:bCs/>
        </w:rPr>
        <w:t>6</w:t>
      </w:r>
      <w:r w:rsidR="00E7B9BB" w:rsidRPr="00E36B62">
        <w:rPr>
          <w:rFonts w:ascii="Times New Roman" w:hAnsi="Times New Roman" w:cs="Times New Roman"/>
          <w:b/>
          <w:bCs/>
        </w:rPr>
        <w:t>. Spelling, Punctuation</w:t>
      </w:r>
      <w:r w:rsidR="002E00B6">
        <w:rPr>
          <w:rFonts w:ascii="Times New Roman" w:hAnsi="Times New Roman" w:cs="Times New Roman"/>
          <w:b/>
          <w:bCs/>
        </w:rPr>
        <w:t>,</w:t>
      </w:r>
      <w:r w:rsidR="00E7B9BB" w:rsidRPr="00E36B62">
        <w:rPr>
          <w:rFonts w:ascii="Times New Roman" w:hAnsi="Times New Roman" w:cs="Times New Roman"/>
          <w:b/>
          <w:bCs/>
        </w:rPr>
        <w:t xml:space="preserve"> and Grammar: </w:t>
      </w:r>
      <w:r w:rsidR="00E7B9BB" w:rsidRPr="00E36B62">
        <w:rPr>
          <w:rFonts w:ascii="Times New Roman" w:hAnsi="Times New Roman" w:cs="Times New Roman"/>
        </w:rPr>
        <w:t>5 points</w:t>
      </w:r>
    </w:p>
    <w:p w14:paraId="2D075702" w14:textId="070F5CAE" w:rsidR="00E7B9BB" w:rsidRPr="00E36B62" w:rsidRDefault="003C5413" w:rsidP="00523EDD">
      <w:pPr>
        <w:ind w:left="360"/>
        <w:rPr>
          <w:rFonts w:ascii="Times New Roman" w:hAnsi="Times New Roman" w:cs="Times New Roman"/>
        </w:rPr>
      </w:pPr>
      <w:r w:rsidRPr="00E36B62">
        <w:rPr>
          <w:rFonts w:ascii="Times New Roman" w:hAnsi="Times New Roman" w:cs="Times New Roman"/>
          <w:b/>
          <w:bCs/>
        </w:rPr>
        <w:t>7</w:t>
      </w:r>
      <w:r w:rsidR="00E7B9BB" w:rsidRPr="00E36B62">
        <w:rPr>
          <w:rFonts w:ascii="Times New Roman" w:hAnsi="Times New Roman" w:cs="Times New Roman"/>
          <w:b/>
          <w:bCs/>
        </w:rPr>
        <w:t>. Funding Recommendation:</w:t>
      </w:r>
      <w:r w:rsidR="00E7B9BB" w:rsidRPr="00E36B62">
        <w:rPr>
          <w:rFonts w:ascii="Times New Roman" w:hAnsi="Times New Roman" w:cs="Times New Roman"/>
        </w:rPr>
        <w:t xml:space="preserve"> 5</w:t>
      </w:r>
    </w:p>
    <w:p w14:paraId="255D639F" w14:textId="1CF7F17C" w:rsidR="00A63843" w:rsidRPr="00E36B62" w:rsidRDefault="00E7B9BB" w:rsidP="00A63843">
      <w:pPr>
        <w:rPr>
          <w:rFonts w:ascii="Times New Roman" w:hAnsi="Times New Roman" w:cs="Times New Roman"/>
        </w:rPr>
      </w:pPr>
      <w:r w:rsidRPr="00E36B62">
        <w:rPr>
          <w:rFonts w:ascii="Times New Roman" w:hAnsi="Times New Roman" w:cs="Times New Roman"/>
        </w:rPr>
        <w:t>-----------------------------------------------------------------------------------------------------------</w:t>
      </w:r>
    </w:p>
    <w:p w14:paraId="7FD3CD53" w14:textId="77777777" w:rsidR="00A63843" w:rsidRPr="00E36B62" w:rsidRDefault="00A63843" w:rsidP="00A63843">
      <w:pPr>
        <w:rPr>
          <w:rFonts w:ascii="Times New Roman" w:hAnsi="Times New Roman" w:cs="Times New Roman"/>
        </w:rPr>
      </w:pPr>
    </w:p>
    <w:p w14:paraId="781AA3CD" w14:textId="3F3C19F7" w:rsidR="002D75EE" w:rsidRPr="00B32269" w:rsidRDefault="00FE268F" w:rsidP="00B32269">
      <w:pPr>
        <w:spacing w:after="60" w:line="259" w:lineRule="auto"/>
        <w:rPr>
          <w:rFonts w:ascii="Times New Roman" w:hAnsi="Times New Roman" w:cs="Times New Roman"/>
          <w:b/>
          <w:bCs/>
          <w:sz w:val="28"/>
          <w:szCs w:val="28"/>
          <w:u w:val="single"/>
        </w:rPr>
      </w:pPr>
      <w:r w:rsidRPr="00B32269">
        <w:rPr>
          <w:rFonts w:ascii="Times New Roman" w:hAnsi="Times New Roman" w:cs="Times New Roman"/>
          <w:b/>
          <w:bCs/>
          <w:sz w:val="28"/>
          <w:szCs w:val="28"/>
          <w:u w:val="single"/>
        </w:rPr>
        <w:t>Category</w:t>
      </w:r>
      <w:r w:rsidR="00E7B9BB" w:rsidRPr="00B32269">
        <w:rPr>
          <w:rFonts w:ascii="Times New Roman" w:hAnsi="Times New Roman" w:cs="Times New Roman"/>
          <w:b/>
          <w:bCs/>
          <w:sz w:val="28"/>
          <w:szCs w:val="28"/>
          <w:u w:val="single"/>
        </w:rPr>
        <w:t xml:space="preserve"> 1</w:t>
      </w:r>
      <w:r w:rsidR="001A0BDB" w:rsidRPr="00B32269">
        <w:rPr>
          <w:rFonts w:ascii="Times New Roman" w:hAnsi="Times New Roman" w:cs="Times New Roman"/>
          <w:b/>
          <w:bCs/>
          <w:sz w:val="28"/>
          <w:szCs w:val="28"/>
          <w:u w:val="single"/>
        </w:rPr>
        <w:t>: Description of Conference &amp; Research</w:t>
      </w:r>
    </w:p>
    <w:p w14:paraId="45A78A63" w14:textId="732A3EBB" w:rsidR="001A0BDB" w:rsidRPr="00E36B62" w:rsidRDefault="001A0BDB" w:rsidP="00523EDD">
      <w:pPr>
        <w:spacing w:after="60" w:line="259" w:lineRule="auto"/>
        <w:rPr>
          <w:rFonts w:ascii="Times New Roman" w:hAnsi="Times New Roman" w:cs="Times New Roman"/>
          <w:bCs/>
        </w:rPr>
      </w:pPr>
      <w:r w:rsidRPr="00E36B62">
        <w:rPr>
          <w:rFonts w:ascii="Times New Roman" w:hAnsi="Times New Roman" w:cs="Times New Roman"/>
          <w:bCs/>
        </w:rPr>
        <w:t xml:space="preserve">Describing one’s academic field or </w:t>
      </w:r>
      <w:r w:rsidR="00065DDF" w:rsidRPr="00E36B62">
        <w:rPr>
          <w:rFonts w:ascii="Times New Roman" w:hAnsi="Times New Roman" w:cs="Times New Roman"/>
          <w:bCs/>
        </w:rPr>
        <w:t xml:space="preserve">specific </w:t>
      </w:r>
      <w:r w:rsidRPr="00E36B62">
        <w:rPr>
          <w:rFonts w:ascii="Times New Roman" w:hAnsi="Times New Roman" w:cs="Times New Roman"/>
          <w:bCs/>
        </w:rPr>
        <w:t>research interests to non-experts is a valuable skill that will be useful to demonstrate in this and ot</w:t>
      </w:r>
      <w:r w:rsidR="00065DDF" w:rsidRPr="00E36B62">
        <w:rPr>
          <w:rFonts w:ascii="Times New Roman" w:hAnsi="Times New Roman" w:cs="Times New Roman"/>
          <w:bCs/>
        </w:rPr>
        <w:t>her future grant applications. The</w:t>
      </w:r>
      <w:r w:rsidRPr="00E36B62">
        <w:rPr>
          <w:rFonts w:ascii="Times New Roman" w:hAnsi="Times New Roman" w:cs="Times New Roman"/>
          <w:bCs/>
        </w:rPr>
        <w:t xml:space="preserve"> succ</w:t>
      </w:r>
      <w:r w:rsidR="00523EDD">
        <w:rPr>
          <w:rFonts w:ascii="Times New Roman" w:hAnsi="Times New Roman" w:cs="Times New Roman"/>
          <w:bCs/>
        </w:rPr>
        <w:t>essful applicant will describe</w:t>
      </w:r>
      <w:r w:rsidRPr="00E36B62">
        <w:rPr>
          <w:rFonts w:ascii="Times New Roman" w:hAnsi="Times New Roman" w:cs="Times New Roman"/>
          <w:bCs/>
        </w:rPr>
        <w:t xml:space="preserve"> the conference or event to which they will travel and the work to b</w:t>
      </w:r>
      <w:r w:rsidR="00523EDD">
        <w:rPr>
          <w:rFonts w:ascii="Times New Roman" w:hAnsi="Times New Roman" w:cs="Times New Roman"/>
          <w:bCs/>
        </w:rPr>
        <w:t>e presented</w:t>
      </w:r>
      <w:r w:rsidR="00065DDF" w:rsidRPr="00E36B62">
        <w:rPr>
          <w:rFonts w:ascii="Times New Roman" w:hAnsi="Times New Roman" w:cs="Times New Roman"/>
          <w:bCs/>
        </w:rPr>
        <w:t xml:space="preserve"> in terms that are clearly understood by those</w:t>
      </w:r>
      <w:r w:rsidR="00523EDD">
        <w:rPr>
          <w:rFonts w:ascii="Times New Roman" w:hAnsi="Times New Roman" w:cs="Times New Roman"/>
          <w:bCs/>
        </w:rPr>
        <w:t xml:space="preserve"> outside of their field</w:t>
      </w:r>
      <w:r w:rsidR="00065DDF" w:rsidRPr="00E36B62">
        <w:rPr>
          <w:rFonts w:ascii="Times New Roman" w:hAnsi="Times New Roman" w:cs="Times New Roman"/>
          <w:bCs/>
        </w:rPr>
        <w:t>.</w:t>
      </w:r>
    </w:p>
    <w:p w14:paraId="7FBCFFE7" w14:textId="10B245B2" w:rsidR="001A0BDB" w:rsidRPr="00E36B62" w:rsidRDefault="001A0BDB" w:rsidP="00065DDF">
      <w:pPr>
        <w:ind w:left="360"/>
        <w:rPr>
          <w:rFonts w:ascii="Times New Roman" w:hAnsi="Times New Roman" w:cs="Times New Roman"/>
          <w:b/>
        </w:rPr>
      </w:pPr>
      <w:r w:rsidRPr="00E36B62">
        <w:rPr>
          <w:rFonts w:ascii="Times New Roman" w:hAnsi="Times New Roman" w:cs="Times New Roman"/>
          <w:b/>
        </w:rPr>
        <w:t>Criteria 1: Conference Description &amp; Significance</w:t>
      </w:r>
    </w:p>
    <w:p w14:paraId="0880847B" w14:textId="784D91B1" w:rsidR="00804D83" w:rsidRPr="00E36B62" w:rsidRDefault="00804D83" w:rsidP="00065DDF">
      <w:pPr>
        <w:ind w:left="360"/>
        <w:rPr>
          <w:rFonts w:ascii="Times New Roman" w:hAnsi="Times New Roman" w:cs="Times New Roman"/>
        </w:rPr>
      </w:pPr>
      <w:r w:rsidRPr="00E36B62">
        <w:rPr>
          <w:rFonts w:ascii="Times New Roman" w:hAnsi="Times New Roman" w:cs="Times New Roman"/>
        </w:rPr>
        <w:t>The applicant must describe the type of event (e.g., conference, workshop, poster sessions and other professional development events which may be non-conference relate</w:t>
      </w:r>
      <w:r w:rsidR="001A0BDB" w:rsidRPr="00E36B62">
        <w:rPr>
          <w:rFonts w:ascii="Times New Roman" w:hAnsi="Times New Roman" w:cs="Times New Roman"/>
        </w:rPr>
        <w:t>d) he or she will be attending to provide an understanding of the context where he or she will be involved.</w:t>
      </w:r>
    </w:p>
    <w:p w14:paraId="0ECCA088" w14:textId="4EBC6D99" w:rsidR="002D75EE" w:rsidRPr="00E36B62" w:rsidRDefault="00E7B9BB" w:rsidP="00C35673">
      <w:pPr>
        <w:spacing w:after="120"/>
        <w:ind w:left="360"/>
        <w:rPr>
          <w:rFonts w:ascii="Times New Roman" w:hAnsi="Times New Roman" w:cs="Times New Roman"/>
        </w:rPr>
      </w:pPr>
      <w:r w:rsidRPr="00E36B62">
        <w:rPr>
          <w:rFonts w:ascii="Times New Roman" w:hAnsi="Times New Roman" w:cs="Times New Roman"/>
          <w:i/>
          <w:iCs/>
        </w:rPr>
        <w:t xml:space="preserve">For presenters: </w:t>
      </w:r>
      <w:r w:rsidRPr="00E36B62">
        <w:rPr>
          <w:rFonts w:ascii="Times New Roman" w:hAnsi="Times New Roman" w:cs="Times New Roman"/>
        </w:rPr>
        <w:t>In order for the application to be considered, the applicant must provide an abstract and acceptance letter for the presentation (or similar documentation).</w:t>
      </w:r>
    </w:p>
    <w:p w14:paraId="71C2D109" w14:textId="5D44054B" w:rsidR="002D75EE" w:rsidRPr="00E36B62" w:rsidRDefault="00E7B9BB" w:rsidP="00523EDD">
      <w:pPr>
        <w:spacing w:after="120"/>
        <w:ind w:left="360" w:right="-180"/>
        <w:rPr>
          <w:rFonts w:ascii="Times New Roman" w:eastAsia="Cambria" w:hAnsi="Times New Roman" w:cs="Times New Roman"/>
        </w:rPr>
      </w:pPr>
      <w:r w:rsidRPr="00E36B62">
        <w:rPr>
          <w:rFonts w:ascii="Times New Roman" w:hAnsi="Times New Roman" w:cs="Times New Roman"/>
        </w:rPr>
        <w:t>How well does the applicant d</w:t>
      </w:r>
      <w:r w:rsidR="00523EDD">
        <w:rPr>
          <w:rFonts w:ascii="Times New Roman" w:hAnsi="Times New Roman" w:cs="Times New Roman"/>
        </w:rPr>
        <w:t>escribe the conference or event</w:t>
      </w:r>
      <w:r w:rsidRPr="00E36B62">
        <w:rPr>
          <w:rFonts w:ascii="Times New Roman" w:hAnsi="Times New Roman" w:cs="Times New Roman"/>
        </w:rPr>
        <w:t xml:space="preserve"> </w:t>
      </w:r>
      <w:r w:rsidR="00523EDD">
        <w:rPr>
          <w:rFonts w:ascii="Times New Roman" w:eastAsia="Cambria" w:hAnsi="Times New Roman" w:cs="Times New Roman"/>
        </w:rPr>
        <w:t>and</w:t>
      </w:r>
      <w:r w:rsidRPr="00E36B62">
        <w:rPr>
          <w:rFonts w:ascii="Times New Roman" w:eastAsia="Cambria" w:hAnsi="Times New Roman" w:cs="Times New Roman"/>
        </w:rPr>
        <w:t xml:space="preserve"> its </w:t>
      </w:r>
      <w:r w:rsidR="002E5BC3" w:rsidRPr="00E36B62">
        <w:rPr>
          <w:rFonts w:ascii="Times New Roman" w:eastAsia="Cambria" w:hAnsi="Times New Roman" w:cs="Times New Roman"/>
        </w:rPr>
        <w:t>significance</w:t>
      </w:r>
      <w:r w:rsidRPr="00E36B62">
        <w:rPr>
          <w:rFonts w:ascii="Times New Roman" w:eastAsia="Cambria" w:hAnsi="Times New Roman" w:cs="Times New Roman"/>
        </w:rPr>
        <w:t xml:space="preserve"> in the field?</w:t>
      </w:r>
    </w:p>
    <w:tbl>
      <w:tblPr>
        <w:tblStyle w:val="TableGrid"/>
        <w:tblW w:w="0" w:type="auto"/>
        <w:tblInd w:w="360" w:type="dxa"/>
        <w:tblCellMar>
          <w:top w:w="58" w:type="dxa"/>
          <w:left w:w="115" w:type="dxa"/>
          <w:bottom w:w="58" w:type="dxa"/>
          <w:right w:w="115" w:type="dxa"/>
        </w:tblCellMar>
        <w:tblLook w:val="04A0" w:firstRow="1" w:lastRow="0" w:firstColumn="1" w:lastColumn="0" w:noHBand="0" w:noVBand="1"/>
      </w:tblPr>
      <w:tblGrid>
        <w:gridCol w:w="7668"/>
        <w:gridCol w:w="1548"/>
      </w:tblGrid>
      <w:tr w:rsidR="00C9248C" w:rsidRPr="00E36B62" w14:paraId="41A0D7D1" w14:textId="77777777" w:rsidTr="00523EDD">
        <w:tc>
          <w:tcPr>
            <w:tcW w:w="7668" w:type="dxa"/>
            <w:shd w:val="clear" w:color="auto" w:fill="F2F2F2" w:themeFill="background1" w:themeFillShade="F2"/>
          </w:tcPr>
          <w:p w14:paraId="6857E66F" w14:textId="7BDCA1BF" w:rsidR="00C9248C" w:rsidRPr="00E36B62" w:rsidRDefault="00C9248C" w:rsidP="00C9248C">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0F300E4A" w14:textId="325B48A7" w:rsidR="00C9248C" w:rsidRPr="00E36B62" w:rsidRDefault="00C9248C" w:rsidP="00C9248C">
            <w:pPr>
              <w:jc w:val="center"/>
              <w:rPr>
                <w:rFonts w:ascii="Times New Roman" w:hAnsi="Times New Roman" w:cs="Times New Roman"/>
                <w:b/>
              </w:rPr>
            </w:pPr>
            <w:r w:rsidRPr="00E36B62">
              <w:rPr>
                <w:rFonts w:ascii="Times New Roman" w:hAnsi="Times New Roman" w:cs="Times New Roman"/>
                <w:b/>
              </w:rPr>
              <w:t>Rating</w:t>
            </w:r>
          </w:p>
        </w:tc>
      </w:tr>
      <w:tr w:rsidR="00C9248C" w:rsidRPr="00E36B62" w14:paraId="1171C649" w14:textId="77777777" w:rsidTr="00523EDD">
        <w:tc>
          <w:tcPr>
            <w:tcW w:w="7668" w:type="dxa"/>
          </w:tcPr>
          <w:p w14:paraId="528449D6" w14:textId="44A61408" w:rsidR="00C9248C" w:rsidRPr="00E36B62" w:rsidRDefault="00C9248C" w:rsidP="00065DDF">
            <w:pPr>
              <w:rPr>
                <w:rFonts w:ascii="Times New Roman" w:hAnsi="Times New Roman" w:cs="Times New Roman"/>
              </w:rPr>
            </w:pPr>
            <w:r w:rsidRPr="00E36B62">
              <w:rPr>
                <w:rFonts w:ascii="Times New Roman" w:hAnsi="Times New Roman" w:cs="Times New Roman"/>
              </w:rPr>
              <w:t xml:space="preserve">The applicant provides a clear and concise description of the conference or event, </w:t>
            </w:r>
            <w:r w:rsidRPr="00E36B62">
              <w:rPr>
                <w:rFonts w:ascii="Times New Roman" w:eastAsia="Cambria" w:hAnsi="Times New Roman" w:cs="Times New Roman"/>
              </w:rPr>
              <w:t>as well as its prominence in the field,</w:t>
            </w:r>
            <w:r w:rsidRPr="00E36B62">
              <w:rPr>
                <w:rFonts w:ascii="Times New Roman" w:hAnsi="Times New Roman" w:cs="Times New Roman"/>
              </w:rPr>
              <w:t xml:space="preserve"> in terms that non-experts can easily understand. The applicant also addresses specific details, such as topics, concepts and issues that will be discussed.</w:t>
            </w:r>
          </w:p>
        </w:tc>
        <w:tc>
          <w:tcPr>
            <w:tcW w:w="1548" w:type="dxa"/>
          </w:tcPr>
          <w:p w14:paraId="38117993" w14:textId="061F5A6C" w:rsidR="00C9248C" w:rsidRPr="00E36B62" w:rsidRDefault="00C9248C" w:rsidP="00C9248C">
            <w:pPr>
              <w:jc w:val="center"/>
              <w:rPr>
                <w:rFonts w:ascii="Times New Roman" w:hAnsi="Times New Roman" w:cs="Times New Roman"/>
              </w:rPr>
            </w:pPr>
            <w:r w:rsidRPr="00E36B62">
              <w:rPr>
                <w:rFonts w:ascii="Times New Roman" w:hAnsi="Times New Roman" w:cs="Times New Roman"/>
              </w:rPr>
              <w:t>5</w:t>
            </w:r>
          </w:p>
        </w:tc>
      </w:tr>
      <w:tr w:rsidR="00C9248C" w:rsidRPr="00E36B62" w14:paraId="5B621F9F" w14:textId="77777777" w:rsidTr="00523EDD">
        <w:tc>
          <w:tcPr>
            <w:tcW w:w="7668" w:type="dxa"/>
          </w:tcPr>
          <w:p w14:paraId="54D095BE" w14:textId="0251537E" w:rsidR="00C9248C" w:rsidRPr="00E36B62" w:rsidRDefault="00C9248C" w:rsidP="00065DDF">
            <w:pPr>
              <w:rPr>
                <w:rFonts w:ascii="Times New Roman" w:hAnsi="Times New Roman" w:cs="Times New Roman"/>
              </w:rPr>
            </w:pPr>
            <w:r w:rsidRPr="00E36B62">
              <w:rPr>
                <w:rFonts w:ascii="Times New Roman" w:hAnsi="Times New Roman" w:cs="Times New Roman"/>
              </w:rPr>
              <w:t>The applicant provides a general description of the conference/event, its relevance in the field, and the topics that will be addressed. Some elements may be slightly unclear or contain some incompleteness in representation.</w:t>
            </w:r>
          </w:p>
        </w:tc>
        <w:tc>
          <w:tcPr>
            <w:tcW w:w="1548" w:type="dxa"/>
          </w:tcPr>
          <w:p w14:paraId="610D6ED7" w14:textId="04FCC34C" w:rsidR="00C9248C" w:rsidRPr="00E36B62" w:rsidRDefault="00C9248C" w:rsidP="00C9248C">
            <w:pPr>
              <w:jc w:val="center"/>
              <w:rPr>
                <w:rFonts w:ascii="Times New Roman" w:hAnsi="Times New Roman" w:cs="Times New Roman"/>
              </w:rPr>
            </w:pPr>
            <w:r w:rsidRPr="00E36B62">
              <w:rPr>
                <w:rFonts w:ascii="Times New Roman" w:hAnsi="Times New Roman" w:cs="Times New Roman"/>
              </w:rPr>
              <w:t>3</w:t>
            </w:r>
          </w:p>
        </w:tc>
      </w:tr>
      <w:tr w:rsidR="00C9248C" w:rsidRPr="00E36B62" w14:paraId="2BF57367" w14:textId="77777777" w:rsidTr="00523EDD">
        <w:tc>
          <w:tcPr>
            <w:tcW w:w="7668" w:type="dxa"/>
          </w:tcPr>
          <w:p w14:paraId="5E63F7B8" w14:textId="732B676E" w:rsidR="00C9248C" w:rsidRPr="00E36B62" w:rsidRDefault="00C9248C" w:rsidP="00065DDF">
            <w:pPr>
              <w:rPr>
                <w:rFonts w:ascii="Times New Roman" w:hAnsi="Times New Roman" w:cs="Times New Roman"/>
              </w:rPr>
            </w:pPr>
            <w:r w:rsidRPr="00E36B62">
              <w:rPr>
                <w:rFonts w:ascii="Times New Roman" w:hAnsi="Times New Roman" w:cs="Times New Roman"/>
              </w:rPr>
              <w:t>Description of conference or event is severely lacking.</w:t>
            </w:r>
          </w:p>
        </w:tc>
        <w:tc>
          <w:tcPr>
            <w:tcW w:w="1548" w:type="dxa"/>
          </w:tcPr>
          <w:p w14:paraId="3C232955" w14:textId="632BE477" w:rsidR="00C9248C" w:rsidRPr="00E36B62" w:rsidRDefault="00C9248C" w:rsidP="00C9248C">
            <w:pPr>
              <w:jc w:val="center"/>
              <w:rPr>
                <w:rFonts w:ascii="Times New Roman" w:hAnsi="Times New Roman" w:cs="Times New Roman"/>
              </w:rPr>
            </w:pPr>
            <w:r w:rsidRPr="00E36B62">
              <w:rPr>
                <w:rFonts w:ascii="Times New Roman" w:hAnsi="Times New Roman" w:cs="Times New Roman"/>
              </w:rPr>
              <w:t>1</w:t>
            </w:r>
          </w:p>
        </w:tc>
      </w:tr>
      <w:tr w:rsidR="00C9248C" w:rsidRPr="00E36B62" w14:paraId="0B8F3DA1" w14:textId="77777777" w:rsidTr="00523EDD">
        <w:tc>
          <w:tcPr>
            <w:tcW w:w="7668" w:type="dxa"/>
          </w:tcPr>
          <w:p w14:paraId="09CAB204" w14:textId="619148DD" w:rsidR="00C9248C" w:rsidRPr="00E36B62" w:rsidRDefault="00C9248C" w:rsidP="00065DDF">
            <w:pPr>
              <w:rPr>
                <w:rFonts w:ascii="Times New Roman" w:hAnsi="Times New Roman" w:cs="Times New Roman"/>
              </w:rPr>
            </w:pPr>
            <w:r w:rsidRPr="00E36B62">
              <w:rPr>
                <w:rFonts w:ascii="Times New Roman" w:hAnsi="Times New Roman" w:cs="Times New Roman"/>
              </w:rPr>
              <w:t>The applicant does not describe the conference/event or plagiarizes directly from conference website.</w:t>
            </w:r>
          </w:p>
        </w:tc>
        <w:tc>
          <w:tcPr>
            <w:tcW w:w="1548" w:type="dxa"/>
          </w:tcPr>
          <w:p w14:paraId="401BF4E8" w14:textId="1DA54152" w:rsidR="00C9248C" w:rsidRPr="00E36B62" w:rsidRDefault="00C9248C" w:rsidP="00C9248C">
            <w:pPr>
              <w:jc w:val="center"/>
              <w:rPr>
                <w:rFonts w:ascii="Times New Roman" w:hAnsi="Times New Roman" w:cs="Times New Roman"/>
              </w:rPr>
            </w:pPr>
            <w:r w:rsidRPr="00E36B62">
              <w:rPr>
                <w:rFonts w:ascii="Times New Roman" w:hAnsi="Times New Roman" w:cs="Times New Roman"/>
              </w:rPr>
              <w:t>0</w:t>
            </w:r>
          </w:p>
        </w:tc>
      </w:tr>
    </w:tbl>
    <w:p w14:paraId="062E8F38" w14:textId="77777777" w:rsidR="002E08A3" w:rsidRDefault="002E08A3" w:rsidP="00E36B62">
      <w:pPr>
        <w:ind w:firstLine="360"/>
        <w:rPr>
          <w:rFonts w:ascii="Times New Roman" w:hAnsi="Times New Roman" w:cs="Times New Roman"/>
          <w:b/>
          <w:bCs/>
        </w:rPr>
      </w:pPr>
    </w:p>
    <w:p w14:paraId="137E97BB" w14:textId="25F31CF7" w:rsidR="00E7B9BB" w:rsidRPr="00E36B62" w:rsidRDefault="00065DDF" w:rsidP="00E36B62">
      <w:pPr>
        <w:ind w:firstLine="360"/>
        <w:rPr>
          <w:rFonts w:ascii="Times New Roman" w:hAnsi="Times New Roman" w:cs="Times New Roman"/>
        </w:rPr>
      </w:pPr>
      <w:r w:rsidRPr="00E36B62">
        <w:rPr>
          <w:rFonts w:ascii="Times New Roman" w:hAnsi="Times New Roman" w:cs="Times New Roman"/>
          <w:b/>
          <w:bCs/>
        </w:rPr>
        <w:t>Criteria 2:</w:t>
      </w:r>
      <w:r w:rsidR="00E7B9BB" w:rsidRPr="00E36B62">
        <w:rPr>
          <w:rFonts w:ascii="Times New Roman" w:hAnsi="Times New Roman" w:cs="Times New Roman"/>
          <w:b/>
          <w:bCs/>
        </w:rPr>
        <w:t xml:space="preserve"> Description of Work </w:t>
      </w:r>
      <w:r w:rsidR="00E7B9BB" w:rsidRPr="00E36B62">
        <w:rPr>
          <w:rFonts w:ascii="Times New Roman" w:hAnsi="Times New Roman" w:cs="Times New Roman"/>
          <w:bCs/>
        </w:rPr>
        <w:t>(for presenters only)</w:t>
      </w:r>
    </w:p>
    <w:p w14:paraId="3976C9E2" w14:textId="199662C9" w:rsidR="006F527B" w:rsidRPr="00E36B62" w:rsidRDefault="00E7B9BB" w:rsidP="00165618">
      <w:pPr>
        <w:spacing w:after="120"/>
        <w:ind w:left="360"/>
        <w:rPr>
          <w:rFonts w:ascii="Times New Roman" w:hAnsi="Times New Roman" w:cs="Times New Roman"/>
        </w:rPr>
      </w:pPr>
      <w:r w:rsidRPr="00E36B62">
        <w:rPr>
          <w:rFonts w:ascii="Times New Roman" w:hAnsi="Times New Roman" w:cs="Times New Roman"/>
        </w:rPr>
        <w:t>In addition to providing an abstract, the</w:t>
      </w:r>
      <w:r w:rsidR="001A0BDB" w:rsidRPr="00E36B62">
        <w:rPr>
          <w:rFonts w:ascii="Times New Roman" w:hAnsi="Times New Roman" w:cs="Times New Roman"/>
        </w:rPr>
        <w:t xml:space="preserve"> applicant must explain the research</w:t>
      </w:r>
      <w:r w:rsidRPr="00E36B62">
        <w:rPr>
          <w:rFonts w:ascii="Times New Roman" w:hAnsi="Times New Roman" w:cs="Times New Roman"/>
        </w:rPr>
        <w:t xml:space="preserve"> that he or she will </w:t>
      </w:r>
      <w:r w:rsidR="001A0BDB" w:rsidRPr="00E36B62">
        <w:rPr>
          <w:rFonts w:ascii="Times New Roman" w:hAnsi="Times New Roman" w:cs="Times New Roman"/>
        </w:rPr>
        <w:t xml:space="preserve">be presenting at the conference or </w:t>
      </w:r>
      <w:r w:rsidRPr="00E36B62">
        <w:rPr>
          <w:rFonts w:ascii="Times New Roman" w:hAnsi="Times New Roman" w:cs="Times New Roman"/>
        </w:rPr>
        <w:t xml:space="preserve">event using terms that can be readily understood by non-experts. Also, the nature of his or her work and its relevance within their academic field should be discussed. </w:t>
      </w:r>
    </w:p>
    <w:p w14:paraId="34A7275F" w14:textId="5808C248" w:rsidR="002260A2" w:rsidRPr="00E36B62" w:rsidRDefault="00165618" w:rsidP="0000006A">
      <w:pPr>
        <w:spacing w:after="120"/>
        <w:ind w:left="274" w:firstLine="360"/>
        <w:rPr>
          <w:rFonts w:ascii="Times New Roman" w:hAnsi="Times New Roman" w:cs="Times New Roman"/>
        </w:rPr>
      </w:pPr>
      <w:r>
        <w:rPr>
          <w:rFonts w:ascii="Times New Roman" w:hAnsi="Times New Roman" w:cs="Times New Roman"/>
        </w:rPr>
        <w:t>How well does the applicant describe the research that they</w:t>
      </w:r>
      <w:r w:rsidR="002260A2" w:rsidRPr="00E36B62">
        <w:rPr>
          <w:rFonts w:ascii="Times New Roman" w:hAnsi="Times New Roman" w:cs="Times New Roman"/>
        </w:rPr>
        <w:t xml:space="preserve"> will be presenting, and the significance</w:t>
      </w:r>
      <w:r>
        <w:rPr>
          <w:rFonts w:ascii="Times New Roman" w:hAnsi="Times New Roman" w:cs="Times New Roman"/>
        </w:rPr>
        <w:t xml:space="preserve"> of this work to thei</w:t>
      </w:r>
      <w:r w:rsidR="00FE268F" w:rsidRPr="00E36B62">
        <w:rPr>
          <w:rFonts w:ascii="Times New Roman" w:hAnsi="Times New Roman" w:cs="Times New Roman"/>
        </w:rPr>
        <w:t>r</w:t>
      </w:r>
      <w:r>
        <w:rPr>
          <w:rFonts w:ascii="Times New Roman" w:hAnsi="Times New Roman" w:cs="Times New Roman"/>
        </w:rPr>
        <w:t xml:space="preserve"> field?</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C9248C" w:rsidRPr="00E36B62" w14:paraId="3B99E671" w14:textId="77777777" w:rsidTr="00FD450A">
        <w:tc>
          <w:tcPr>
            <w:tcW w:w="7668" w:type="dxa"/>
            <w:shd w:val="clear" w:color="auto" w:fill="F2F2F2" w:themeFill="background1" w:themeFillShade="F2"/>
          </w:tcPr>
          <w:p w14:paraId="226814B8" w14:textId="77777777" w:rsidR="00C9248C" w:rsidRPr="00E36B62" w:rsidRDefault="00C9248C"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0DEF97A9" w14:textId="77777777" w:rsidR="00C9248C" w:rsidRPr="00E36B62" w:rsidRDefault="00C9248C" w:rsidP="00165618">
            <w:pPr>
              <w:jc w:val="center"/>
              <w:rPr>
                <w:rFonts w:ascii="Times New Roman" w:hAnsi="Times New Roman" w:cs="Times New Roman"/>
                <w:b/>
              </w:rPr>
            </w:pPr>
            <w:r w:rsidRPr="00E36B62">
              <w:rPr>
                <w:rFonts w:ascii="Times New Roman" w:hAnsi="Times New Roman" w:cs="Times New Roman"/>
                <w:b/>
              </w:rPr>
              <w:t>Rating</w:t>
            </w:r>
          </w:p>
        </w:tc>
      </w:tr>
      <w:tr w:rsidR="00C9248C" w:rsidRPr="00E36B62" w14:paraId="20A0F954" w14:textId="77777777" w:rsidTr="00FD450A">
        <w:tc>
          <w:tcPr>
            <w:tcW w:w="7668" w:type="dxa"/>
          </w:tcPr>
          <w:p w14:paraId="1A2A51CC" w14:textId="0DF6DE3A" w:rsidR="00C9248C" w:rsidRPr="00E36B62" w:rsidRDefault="00C9248C" w:rsidP="00165618">
            <w:pPr>
              <w:rPr>
                <w:rFonts w:ascii="Times New Roman" w:hAnsi="Times New Roman" w:cs="Times New Roman"/>
              </w:rPr>
            </w:pPr>
            <w:r w:rsidRPr="00E36B62">
              <w:rPr>
                <w:rFonts w:ascii="Times New Roman" w:hAnsi="Times New Roman" w:cs="Times New Roman"/>
              </w:rPr>
              <w:t>The applicant summarizes the work to be presented in clear and precise terms that non-experts can easily understand.</w:t>
            </w:r>
          </w:p>
        </w:tc>
        <w:tc>
          <w:tcPr>
            <w:tcW w:w="1548" w:type="dxa"/>
          </w:tcPr>
          <w:p w14:paraId="6490C34B" w14:textId="77777777" w:rsidR="00C9248C" w:rsidRPr="00E36B62" w:rsidRDefault="00C9248C" w:rsidP="00165618">
            <w:pPr>
              <w:jc w:val="center"/>
              <w:rPr>
                <w:rFonts w:ascii="Times New Roman" w:hAnsi="Times New Roman" w:cs="Times New Roman"/>
              </w:rPr>
            </w:pPr>
            <w:r w:rsidRPr="00E36B62">
              <w:rPr>
                <w:rFonts w:ascii="Times New Roman" w:hAnsi="Times New Roman" w:cs="Times New Roman"/>
              </w:rPr>
              <w:t>5</w:t>
            </w:r>
          </w:p>
        </w:tc>
      </w:tr>
      <w:tr w:rsidR="00C9248C" w:rsidRPr="00E36B62" w14:paraId="662C1071" w14:textId="77777777" w:rsidTr="00FD450A">
        <w:tc>
          <w:tcPr>
            <w:tcW w:w="7668" w:type="dxa"/>
          </w:tcPr>
          <w:p w14:paraId="5A89C044" w14:textId="6BA84390" w:rsidR="00C9248C" w:rsidRPr="00E36B62" w:rsidRDefault="00C9248C" w:rsidP="00C9248C">
            <w:pPr>
              <w:rPr>
                <w:rFonts w:ascii="Times New Roman" w:hAnsi="Times New Roman" w:cs="Times New Roman"/>
              </w:rPr>
            </w:pPr>
            <w:r w:rsidRPr="00E36B62">
              <w:rPr>
                <w:rFonts w:ascii="Times New Roman" w:hAnsi="Times New Roman" w:cs="Times New Roman"/>
              </w:rPr>
              <w:t>The applicant summarizes the work to be presented in general terms and/or mostly replicated the contents of the abstract.</w:t>
            </w:r>
          </w:p>
        </w:tc>
        <w:tc>
          <w:tcPr>
            <w:tcW w:w="1548" w:type="dxa"/>
          </w:tcPr>
          <w:p w14:paraId="71A1C5BE" w14:textId="77777777" w:rsidR="00C9248C" w:rsidRPr="00E36B62" w:rsidRDefault="00C9248C" w:rsidP="00165618">
            <w:pPr>
              <w:jc w:val="center"/>
              <w:rPr>
                <w:rFonts w:ascii="Times New Roman" w:hAnsi="Times New Roman" w:cs="Times New Roman"/>
              </w:rPr>
            </w:pPr>
            <w:r w:rsidRPr="00E36B62">
              <w:rPr>
                <w:rFonts w:ascii="Times New Roman" w:hAnsi="Times New Roman" w:cs="Times New Roman"/>
              </w:rPr>
              <w:t>3</w:t>
            </w:r>
          </w:p>
        </w:tc>
      </w:tr>
      <w:tr w:rsidR="00C9248C" w:rsidRPr="00E36B62" w14:paraId="511F9358" w14:textId="77777777" w:rsidTr="00FD450A">
        <w:tc>
          <w:tcPr>
            <w:tcW w:w="7668" w:type="dxa"/>
          </w:tcPr>
          <w:p w14:paraId="437FBA28" w14:textId="7D540EB3" w:rsidR="00C9248C" w:rsidRPr="00E36B62" w:rsidRDefault="00C9248C" w:rsidP="00C9248C">
            <w:pPr>
              <w:rPr>
                <w:rFonts w:ascii="Times New Roman" w:hAnsi="Times New Roman" w:cs="Times New Roman"/>
              </w:rPr>
            </w:pPr>
            <w:r w:rsidRPr="00E36B62">
              <w:rPr>
                <w:rFonts w:ascii="Times New Roman" w:hAnsi="Times New Roman" w:cs="Times New Roman"/>
              </w:rPr>
              <w:t>The description of work is unclear or underdeveloped.</w:t>
            </w:r>
          </w:p>
        </w:tc>
        <w:tc>
          <w:tcPr>
            <w:tcW w:w="1548" w:type="dxa"/>
          </w:tcPr>
          <w:p w14:paraId="16157B15" w14:textId="77777777" w:rsidR="00C9248C" w:rsidRPr="00E36B62" w:rsidRDefault="00C9248C" w:rsidP="00165618">
            <w:pPr>
              <w:jc w:val="center"/>
              <w:rPr>
                <w:rFonts w:ascii="Times New Roman" w:hAnsi="Times New Roman" w:cs="Times New Roman"/>
              </w:rPr>
            </w:pPr>
            <w:r w:rsidRPr="00E36B62">
              <w:rPr>
                <w:rFonts w:ascii="Times New Roman" w:hAnsi="Times New Roman" w:cs="Times New Roman"/>
              </w:rPr>
              <w:t>1</w:t>
            </w:r>
          </w:p>
        </w:tc>
      </w:tr>
      <w:tr w:rsidR="00C9248C" w:rsidRPr="00E36B62" w14:paraId="6F17FA8A" w14:textId="77777777" w:rsidTr="00FD450A">
        <w:tc>
          <w:tcPr>
            <w:tcW w:w="7668" w:type="dxa"/>
          </w:tcPr>
          <w:p w14:paraId="43647215" w14:textId="5D5CCC3C" w:rsidR="00C9248C" w:rsidRPr="00E36B62" w:rsidRDefault="00C9248C" w:rsidP="00C9248C">
            <w:pPr>
              <w:rPr>
                <w:rFonts w:ascii="Times New Roman" w:hAnsi="Times New Roman" w:cs="Times New Roman"/>
              </w:rPr>
            </w:pPr>
            <w:r w:rsidRPr="00E36B62">
              <w:rPr>
                <w:rFonts w:ascii="Times New Roman" w:hAnsi="Times New Roman" w:cs="Times New Roman"/>
              </w:rPr>
              <w:t>No description of work provided.</w:t>
            </w:r>
          </w:p>
        </w:tc>
        <w:tc>
          <w:tcPr>
            <w:tcW w:w="1548" w:type="dxa"/>
          </w:tcPr>
          <w:p w14:paraId="7F7964AB" w14:textId="77777777" w:rsidR="00C9248C" w:rsidRPr="00E36B62" w:rsidRDefault="00C9248C" w:rsidP="00165618">
            <w:pPr>
              <w:jc w:val="center"/>
              <w:rPr>
                <w:rFonts w:ascii="Times New Roman" w:hAnsi="Times New Roman" w:cs="Times New Roman"/>
              </w:rPr>
            </w:pPr>
            <w:r w:rsidRPr="00E36B62">
              <w:rPr>
                <w:rFonts w:ascii="Times New Roman" w:hAnsi="Times New Roman" w:cs="Times New Roman"/>
              </w:rPr>
              <w:t>0</w:t>
            </w:r>
          </w:p>
        </w:tc>
      </w:tr>
    </w:tbl>
    <w:p w14:paraId="0926D0DB" w14:textId="2C9420C2" w:rsidR="00A63843" w:rsidRPr="00E36B62" w:rsidRDefault="00A63843" w:rsidP="00E7B9BB">
      <w:pPr>
        <w:rPr>
          <w:rFonts w:ascii="Times New Roman" w:hAnsi="Times New Roman" w:cs="Times New Roman"/>
        </w:rPr>
      </w:pPr>
    </w:p>
    <w:p w14:paraId="54645212" w14:textId="77777777" w:rsidR="004A4835" w:rsidRPr="00E36B62" w:rsidRDefault="004A4835" w:rsidP="00A63843">
      <w:pPr>
        <w:rPr>
          <w:rFonts w:ascii="Times New Roman" w:hAnsi="Times New Roman" w:cs="Times New Roman"/>
        </w:rPr>
      </w:pPr>
    </w:p>
    <w:p w14:paraId="27AD69C9" w14:textId="6967D19C" w:rsidR="00A63843" w:rsidRPr="00B32269" w:rsidRDefault="00FE268F" w:rsidP="00B32269">
      <w:pPr>
        <w:spacing w:after="60"/>
        <w:rPr>
          <w:rFonts w:ascii="Times New Roman" w:hAnsi="Times New Roman" w:cs="Times New Roman"/>
          <w:b/>
          <w:sz w:val="28"/>
          <w:szCs w:val="28"/>
          <w:u w:val="single"/>
        </w:rPr>
      </w:pPr>
      <w:r w:rsidRPr="00B32269">
        <w:rPr>
          <w:rFonts w:ascii="Times New Roman" w:hAnsi="Times New Roman" w:cs="Times New Roman"/>
          <w:b/>
          <w:bCs/>
          <w:sz w:val="28"/>
          <w:szCs w:val="28"/>
          <w:u w:val="single"/>
        </w:rPr>
        <w:t xml:space="preserve">Category </w:t>
      </w:r>
      <w:r w:rsidR="00A63843" w:rsidRPr="00B32269">
        <w:rPr>
          <w:rFonts w:ascii="Times New Roman" w:hAnsi="Times New Roman" w:cs="Times New Roman"/>
          <w:b/>
          <w:sz w:val="28"/>
          <w:szCs w:val="28"/>
          <w:u w:val="single"/>
        </w:rPr>
        <w:t>2: Professional</w:t>
      </w:r>
      <w:r w:rsidR="00234568" w:rsidRPr="00B32269">
        <w:rPr>
          <w:rFonts w:ascii="Times New Roman" w:hAnsi="Times New Roman" w:cs="Times New Roman"/>
          <w:b/>
          <w:sz w:val="28"/>
          <w:szCs w:val="28"/>
          <w:u w:val="single"/>
        </w:rPr>
        <w:t xml:space="preserve"> &amp; Personal</w:t>
      </w:r>
      <w:r w:rsidR="00A63843" w:rsidRPr="00B32269">
        <w:rPr>
          <w:rFonts w:ascii="Times New Roman" w:hAnsi="Times New Roman" w:cs="Times New Roman"/>
          <w:b/>
          <w:sz w:val="28"/>
          <w:szCs w:val="28"/>
          <w:u w:val="single"/>
        </w:rPr>
        <w:t xml:space="preserve"> Development</w:t>
      </w:r>
    </w:p>
    <w:p w14:paraId="3F4AA3E9" w14:textId="141EA2CA" w:rsidR="001B089D" w:rsidRPr="00E36B62" w:rsidRDefault="00804D83" w:rsidP="00D103FE">
      <w:pPr>
        <w:spacing w:after="120"/>
        <w:rPr>
          <w:rFonts w:ascii="Times New Roman" w:hAnsi="Times New Roman" w:cs="Times New Roman"/>
        </w:rPr>
      </w:pPr>
      <w:r w:rsidRPr="00E36B62">
        <w:rPr>
          <w:rFonts w:ascii="Times New Roman" w:eastAsia="Cambria" w:hAnsi="Times New Roman" w:cs="Times New Roman"/>
        </w:rPr>
        <w:t>The applicant should explain in detail how attending or presenting at this conference or event will further his or her academic, professional, or research interests, or lead to personal development.</w:t>
      </w:r>
    </w:p>
    <w:p w14:paraId="2D7EEED2" w14:textId="40A9B36E" w:rsidR="001B089D" w:rsidRPr="00E36B62" w:rsidRDefault="00065DDF" w:rsidP="00065DDF">
      <w:pPr>
        <w:ind w:left="360"/>
        <w:rPr>
          <w:rFonts w:ascii="Times New Roman" w:hAnsi="Times New Roman" w:cs="Times New Roman"/>
          <w:b/>
        </w:rPr>
      </w:pPr>
      <w:r w:rsidRPr="00E36B62">
        <w:rPr>
          <w:rFonts w:ascii="Times New Roman" w:hAnsi="Times New Roman" w:cs="Times New Roman"/>
          <w:b/>
        </w:rPr>
        <w:t>Criteria 1:</w:t>
      </w:r>
      <w:r w:rsidR="002E5BC3" w:rsidRPr="00E36B62">
        <w:rPr>
          <w:rFonts w:ascii="Times New Roman" w:hAnsi="Times New Roman" w:cs="Times New Roman"/>
          <w:b/>
        </w:rPr>
        <w:t xml:space="preserve"> P</w:t>
      </w:r>
      <w:r w:rsidR="001B089D" w:rsidRPr="00E36B62">
        <w:rPr>
          <w:rFonts w:ascii="Times New Roman" w:hAnsi="Times New Roman" w:cs="Times New Roman"/>
          <w:b/>
        </w:rPr>
        <w:t>rofessional development</w:t>
      </w:r>
    </w:p>
    <w:p w14:paraId="63123080" w14:textId="4BDB915D" w:rsidR="00165618" w:rsidRDefault="002260A2" w:rsidP="00165618">
      <w:pPr>
        <w:spacing w:after="120"/>
        <w:ind w:left="360"/>
        <w:rPr>
          <w:rFonts w:ascii="Times New Roman" w:hAnsi="Times New Roman" w:cs="Times New Roman"/>
        </w:rPr>
      </w:pPr>
      <w:r w:rsidRPr="00E36B62">
        <w:rPr>
          <w:rFonts w:ascii="Times New Roman" w:hAnsi="Times New Roman" w:cs="Times New Roman"/>
        </w:rPr>
        <w:t>Please explain how the topics and issues to be addressed at the conference/event are relate</w:t>
      </w:r>
      <w:r w:rsidR="003C5413" w:rsidRPr="00E36B62">
        <w:rPr>
          <w:rFonts w:ascii="Times New Roman" w:hAnsi="Times New Roman" w:cs="Times New Roman"/>
        </w:rPr>
        <w:t>d</w:t>
      </w:r>
      <w:r w:rsidRPr="00E36B62">
        <w:rPr>
          <w:rFonts w:ascii="Times New Roman" w:hAnsi="Times New Roman" w:cs="Times New Roman"/>
        </w:rPr>
        <w:t xml:space="preserve"> to your academic preparation and research interests, </w:t>
      </w:r>
      <w:r w:rsidR="00FE268F" w:rsidRPr="00E36B62">
        <w:rPr>
          <w:rFonts w:ascii="Times New Roman" w:hAnsi="Times New Roman" w:cs="Times New Roman"/>
        </w:rPr>
        <w:t>as well as the potential impact on your academic pursuits and future career opportunities.</w:t>
      </w:r>
    </w:p>
    <w:p w14:paraId="41648815" w14:textId="1B778C4D" w:rsidR="00165618" w:rsidRPr="00E36B62" w:rsidRDefault="00165618" w:rsidP="00165618">
      <w:pPr>
        <w:spacing w:after="120"/>
        <w:ind w:left="360"/>
        <w:rPr>
          <w:rFonts w:ascii="Times New Roman" w:hAnsi="Times New Roman" w:cs="Times New Roman"/>
        </w:rPr>
      </w:pPr>
      <w:r>
        <w:rPr>
          <w:rFonts w:ascii="Times New Roman" w:hAnsi="Times New Roman" w:cs="Times New Roman"/>
        </w:rPr>
        <w:t>How well does the applicant explain the</w:t>
      </w:r>
      <w:r w:rsidR="00BF6024">
        <w:rPr>
          <w:rFonts w:ascii="Times New Roman" w:hAnsi="Times New Roman" w:cs="Times New Roman"/>
        </w:rPr>
        <w:t xml:space="preserve"> potential for professional development?</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C9248C" w:rsidRPr="00E36B62" w14:paraId="74A81020" w14:textId="77777777" w:rsidTr="00FD450A">
        <w:tc>
          <w:tcPr>
            <w:tcW w:w="7668" w:type="dxa"/>
            <w:shd w:val="clear" w:color="auto" w:fill="F2F2F2" w:themeFill="background1" w:themeFillShade="F2"/>
          </w:tcPr>
          <w:p w14:paraId="2676E9D6" w14:textId="77777777" w:rsidR="00C9248C" w:rsidRPr="00E36B62" w:rsidRDefault="00C9248C"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3AF56ECA" w14:textId="77777777" w:rsidR="00C9248C" w:rsidRPr="00E36B62" w:rsidRDefault="00C9248C" w:rsidP="00165618">
            <w:pPr>
              <w:jc w:val="center"/>
              <w:rPr>
                <w:rFonts w:ascii="Times New Roman" w:hAnsi="Times New Roman" w:cs="Times New Roman"/>
                <w:b/>
              </w:rPr>
            </w:pPr>
            <w:r w:rsidRPr="00E36B62">
              <w:rPr>
                <w:rFonts w:ascii="Times New Roman" w:hAnsi="Times New Roman" w:cs="Times New Roman"/>
                <w:b/>
              </w:rPr>
              <w:t>Rating</w:t>
            </w:r>
          </w:p>
        </w:tc>
      </w:tr>
      <w:tr w:rsidR="00C9248C" w:rsidRPr="00E36B62" w14:paraId="37C59FBE" w14:textId="77777777" w:rsidTr="00FD450A">
        <w:tc>
          <w:tcPr>
            <w:tcW w:w="7668" w:type="dxa"/>
          </w:tcPr>
          <w:p w14:paraId="6E7F862C" w14:textId="3164F110" w:rsidR="00C9248C" w:rsidRPr="00E36B62" w:rsidRDefault="00C9248C" w:rsidP="00C9248C">
            <w:pPr>
              <w:tabs>
                <w:tab w:val="left" w:pos="1080"/>
              </w:tabs>
              <w:rPr>
                <w:rFonts w:ascii="Times New Roman" w:hAnsi="Times New Roman" w:cs="Times New Roman"/>
              </w:rPr>
            </w:pPr>
            <w:r w:rsidRPr="00E36B62">
              <w:rPr>
                <w:rFonts w:ascii="Times New Roman" w:hAnsi="Times New Roman" w:cs="Times New Roman"/>
              </w:rPr>
              <w:t>The applicant clearly explains how the specific topics and issues to be addressed at the conference are related to his or her academic background, research interests, or professional development. The applicant also thoroughly discusses the potential impact on his or her academic preparation and/or future career opportunities.</w:t>
            </w:r>
          </w:p>
        </w:tc>
        <w:tc>
          <w:tcPr>
            <w:tcW w:w="1548" w:type="dxa"/>
          </w:tcPr>
          <w:p w14:paraId="2D4B2B37" w14:textId="246370E1" w:rsidR="00C9248C" w:rsidRPr="00E36B62" w:rsidRDefault="001F5AB7" w:rsidP="00165618">
            <w:pPr>
              <w:jc w:val="center"/>
              <w:rPr>
                <w:rFonts w:ascii="Times New Roman" w:hAnsi="Times New Roman" w:cs="Times New Roman"/>
              </w:rPr>
            </w:pPr>
            <w:r>
              <w:rPr>
                <w:rFonts w:ascii="Times New Roman" w:hAnsi="Times New Roman" w:cs="Times New Roman"/>
              </w:rPr>
              <w:t>5</w:t>
            </w:r>
          </w:p>
        </w:tc>
      </w:tr>
      <w:tr w:rsidR="00C9248C" w:rsidRPr="00E36B62" w14:paraId="73235F3F" w14:textId="77777777" w:rsidTr="00FD450A">
        <w:tc>
          <w:tcPr>
            <w:tcW w:w="7668" w:type="dxa"/>
          </w:tcPr>
          <w:p w14:paraId="338E0FCB" w14:textId="4DD68D05" w:rsidR="00C9248C" w:rsidRPr="00E36B62" w:rsidRDefault="00C9248C" w:rsidP="00C9248C">
            <w:pPr>
              <w:tabs>
                <w:tab w:val="left" w:pos="1080"/>
              </w:tabs>
              <w:rPr>
                <w:rFonts w:ascii="Times New Roman" w:hAnsi="Times New Roman" w:cs="Times New Roman"/>
              </w:rPr>
            </w:pPr>
            <w:r w:rsidRPr="00E36B62">
              <w:rPr>
                <w:rFonts w:ascii="Times New Roman" w:hAnsi="Times New Roman" w:cs="Times New Roman"/>
              </w:rPr>
              <w:t>The applicant explains in general terms how the topics and issues to be addressed at the conference are related to his or her academic background or research interests. The applicant adequately addresses the potential impact on future career opportunities.</w:t>
            </w:r>
          </w:p>
        </w:tc>
        <w:tc>
          <w:tcPr>
            <w:tcW w:w="1548" w:type="dxa"/>
          </w:tcPr>
          <w:p w14:paraId="6C00BB6E" w14:textId="6F092B70" w:rsidR="00C9248C" w:rsidRPr="00E36B62" w:rsidRDefault="001F5AB7" w:rsidP="00165618">
            <w:pPr>
              <w:jc w:val="center"/>
              <w:rPr>
                <w:rFonts w:ascii="Times New Roman" w:hAnsi="Times New Roman" w:cs="Times New Roman"/>
              </w:rPr>
            </w:pPr>
            <w:r>
              <w:rPr>
                <w:rFonts w:ascii="Times New Roman" w:hAnsi="Times New Roman" w:cs="Times New Roman"/>
              </w:rPr>
              <w:t>3</w:t>
            </w:r>
          </w:p>
        </w:tc>
      </w:tr>
      <w:tr w:rsidR="00C9248C" w:rsidRPr="00E36B62" w14:paraId="00D2330E" w14:textId="77777777" w:rsidTr="00FD450A">
        <w:tc>
          <w:tcPr>
            <w:tcW w:w="7668" w:type="dxa"/>
          </w:tcPr>
          <w:p w14:paraId="2F09F07E" w14:textId="3AB7E276" w:rsidR="00C9248C" w:rsidRPr="00E36B62" w:rsidRDefault="0000006A" w:rsidP="0000006A">
            <w:pPr>
              <w:tabs>
                <w:tab w:val="left" w:pos="1080"/>
              </w:tabs>
              <w:rPr>
                <w:rFonts w:ascii="Times New Roman" w:hAnsi="Times New Roman" w:cs="Times New Roman"/>
              </w:rPr>
            </w:pPr>
            <w:r w:rsidRPr="00E36B62">
              <w:rPr>
                <w:rFonts w:ascii="Times New Roman" w:hAnsi="Times New Roman" w:cs="Times New Roman"/>
              </w:rPr>
              <w:t>The description of the relevance of topics and issues addressed at this conference, and their relevance for future career opportunities, is unclear or underdeveloped.</w:t>
            </w:r>
          </w:p>
        </w:tc>
        <w:tc>
          <w:tcPr>
            <w:tcW w:w="1548" w:type="dxa"/>
          </w:tcPr>
          <w:p w14:paraId="2B5BEE50" w14:textId="6577CC0B" w:rsidR="00C9248C" w:rsidRPr="00E36B62" w:rsidRDefault="001F5AB7" w:rsidP="00165618">
            <w:pPr>
              <w:jc w:val="center"/>
              <w:rPr>
                <w:rFonts w:ascii="Times New Roman" w:hAnsi="Times New Roman" w:cs="Times New Roman"/>
              </w:rPr>
            </w:pPr>
            <w:r>
              <w:rPr>
                <w:rFonts w:ascii="Times New Roman" w:hAnsi="Times New Roman" w:cs="Times New Roman"/>
              </w:rPr>
              <w:t>1</w:t>
            </w:r>
          </w:p>
        </w:tc>
      </w:tr>
      <w:tr w:rsidR="00C9248C" w:rsidRPr="00E36B62" w14:paraId="6AEA29A8" w14:textId="77777777" w:rsidTr="00FD450A">
        <w:tc>
          <w:tcPr>
            <w:tcW w:w="7668" w:type="dxa"/>
          </w:tcPr>
          <w:p w14:paraId="1AFD5836" w14:textId="6A955DDC" w:rsidR="00C9248C" w:rsidRPr="00E36B62" w:rsidRDefault="0000006A" w:rsidP="0000006A">
            <w:pPr>
              <w:tabs>
                <w:tab w:val="left" w:pos="1080"/>
              </w:tabs>
              <w:rPr>
                <w:rFonts w:ascii="Times New Roman" w:hAnsi="Times New Roman" w:cs="Times New Roman"/>
              </w:rPr>
            </w:pPr>
            <w:r w:rsidRPr="00E36B62">
              <w:rPr>
                <w:rFonts w:ascii="Times New Roman" w:hAnsi="Times New Roman" w:cs="Times New Roman"/>
              </w:rPr>
              <w:t>No description of professional development is included</w:t>
            </w:r>
          </w:p>
        </w:tc>
        <w:tc>
          <w:tcPr>
            <w:tcW w:w="1548" w:type="dxa"/>
          </w:tcPr>
          <w:p w14:paraId="042DC4F9" w14:textId="77777777" w:rsidR="00C9248C" w:rsidRPr="00E36B62" w:rsidRDefault="00C9248C" w:rsidP="00165618">
            <w:pPr>
              <w:jc w:val="center"/>
              <w:rPr>
                <w:rFonts w:ascii="Times New Roman" w:hAnsi="Times New Roman" w:cs="Times New Roman"/>
              </w:rPr>
            </w:pPr>
            <w:r w:rsidRPr="00E36B62">
              <w:rPr>
                <w:rFonts w:ascii="Times New Roman" w:hAnsi="Times New Roman" w:cs="Times New Roman"/>
              </w:rPr>
              <w:t>0</w:t>
            </w:r>
          </w:p>
        </w:tc>
      </w:tr>
    </w:tbl>
    <w:p w14:paraId="7755ECA5" w14:textId="77777777" w:rsidR="00B32269" w:rsidRDefault="00B32269" w:rsidP="003B300E">
      <w:pPr>
        <w:ind w:firstLine="360"/>
        <w:rPr>
          <w:rFonts w:ascii="Times New Roman" w:hAnsi="Times New Roman" w:cs="Times New Roman"/>
          <w:b/>
        </w:rPr>
      </w:pPr>
    </w:p>
    <w:p w14:paraId="4DA93DF1" w14:textId="722610A2" w:rsidR="006F527B" w:rsidRPr="00E36B62" w:rsidRDefault="006F527B" w:rsidP="00BF6024">
      <w:pPr>
        <w:ind w:firstLine="360"/>
        <w:rPr>
          <w:rFonts w:ascii="Times New Roman" w:hAnsi="Times New Roman" w:cs="Times New Roman"/>
          <w:b/>
        </w:rPr>
      </w:pPr>
      <w:r w:rsidRPr="00E36B62">
        <w:rPr>
          <w:rFonts w:ascii="Times New Roman" w:hAnsi="Times New Roman" w:cs="Times New Roman"/>
          <w:b/>
        </w:rPr>
        <w:t xml:space="preserve">Criteria </w:t>
      </w:r>
      <w:r w:rsidR="00065DDF" w:rsidRPr="00E36B62">
        <w:rPr>
          <w:rFonts w:ascii="Times New Roman" w:hAnsi="Times New Roman" w:cs="Times New Roman"/>
          <w:b/>
        </w:rPr>
        <w:t>2:</w:t>
      </w:r>
      <w:r w:rsidRPr="00E36B62">
        <w:rPr>
          <w:rFonts w:ascii="Times New Roman" w:hAnsi="Times New Roman" w:cs="Times New Roman"/>
          <w:b/>
        </w:rPr>
        <w:t xml:space="preserve"> Personal development</w:t>
      </w:r>
    </w:p>
    <w:p w14:paraId="37B782C6" w14:textId="1620A9BE" w:rsidR="0000006A" w:rsidRDefault="00C51716" w:rsidP="00BF6024">
      <w:pPr>
        <w:spacing w:after="120"/>
        <w:ind w:left="360"/>
        <w:rPr>
          <w:rFonts w:ascii="Times New Roman" w:hAnsi="Times New Roman" w:cs="Times New Roman"/>
        </w:rPr>
      </w:pPr>
      <w:r w:rsidRPr="00E36B62">
        <w:rPr>
          <w:rFonts w:ascii="Times New Roman" w:hAnsi="Times New Roman" w:cs="Times New Roman"/>
        </w:rPr>
        <w:t>Please describe how you will personally benefit from attending/presentin</w:t>
      </w:r>
      <w:r w:rsidR="00090E12" w:rsidRPr="00E36B62">
        <w:rPr>
          <w:rFonts w:ascii="Times New Roman" w:hAnsi="Times New Roman" w:cs="Times New Roman"/>
        </w:rPr>
        <w:t xml:space="preserve">g at this conference or event. Successful applicants will address </w:t>
      </w:r>
      <w:r w:rsidR="009B70A5" w:rsidRPr="00E36B62">
        <w:rPr>
          <w:rFonts w:ascii="Times New Roman" w:hAnsi="Times New Roman" w:cs="Times New Roman"/>
        </w:rPr>
        <w:t>elements such as how their involvement</w:t>
      </w:r>
      <w:r w:rsidR="00090E12" w:rsidRPr="00E36B62">
        <w:rPr>
          <w:rFonts w:ascii="Times New Roman" w:hAnsi="Times New Roman" w:cs="Times New Roman"/>
        </w:rPr>
        <w:t xml:space="preserve"> may develop their awareness and identity, facilitate employability, or </w:t>
      </w:r>
      <w:r w:rsidR="009B70A5" w:rsidRPr="00E36B62">
        <w:rPr>
          <w:rFonts w:ascii="Times New Roman" w:hAnsi="Times New Roman" w:cs="Times New Roman"/>
        </w:rPr>
        <w:t>aid in realizing</w:t>
      </w:r>
      <w:r w:rsidR="00090E12" w:rsidRPr="00E36B62">
        <w:rPr>
          <w:rFonts w:ascii="Times New Roman" w:hAnsi="Times New Roman" w:cs="Times New Roman"/>
        </w:rPr>
        <w:t xml:space="preserve"> dreams and aspirations.</w:t>
      </w:r>
    </w:p>
    <w:p w14:paraId="560781DC" w14:textId="1C7D85F2" w:rsidR="00BF6024" w:rsidRPr="00E36B62" w:rsidRDefault="00BF6024" w:rsidP="00BF6024">
      <w:pPr>
        <w:spacing w:after="120"/>
        <w:ind w:left="360"/>
        <w:rPr>
          <w:rFonts w:ascii="Times New Roman" w:hAnsi="Times New Roman" w:cs="Times New Roman"/>
        </w:rPr>
      </w:pPr>
      <w:r>
        <w:rPr>
          <w:rFonts w:ascii="Times New Roman" w:hAnsi="Times New Roman" w:cs="Times New Roman"/>
        </w:rPr>
        <w:t>How well does the applicant explain the potential for professional development?</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00006A" w:rsidRPr="00E36B62" w14:paraId="6F5F5C49" w14:textId="77777777" w:rsidTr="00FD450A">
        <w:tc>
          <w:tcPr>
            <w:tcW w:w="7668" w:type="dxa"/>
            <w:shd w:val="clear" w:color="auto" w:fill="F2F2F2" w:themeFill="background1" w:themeFillShade="F2"/>
          </w:tcPr>
          <w:p w14:paraId="5AC0E4AA"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35112FB1"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Rating</w:t>
            </w:r>
          </w:p>
        </w:tc>
      </w:tr>
      <w:tr w:rsidR="0000006A" w:rsidRPr="00E36B62" w14:paraId="3DC1ED55" w14:textId="77777777" w:rsidTr="00FD450A">
        <w:tc>
          <w:tcPr>
            <w:tcW w:w="7668" w:type="dxa"/>
          </w:tcPr>
          <w:p w14:paraId="38644532" w14:textId="5A334576" w:rsidR="0000006A" w:rsidRPr="00E36B62" w:rsidRDefault="0000006A" w:rsidP="0000006A">
            <w:pPr>
              <w:rPr>
                <w:rFonts w:ascii="Times New Roman" w:hAnsi="Times New Roman" w:cs="Times New Roman"/>
              </w:rPr>
            </w:pPr>
            <w:r w:rsidRPr="00E36B62">
              <w:rPr>
                <w:rFonts w:ascii="Times New Roman" w:hAnsi="Times New Roman" w:cs="Times New Roman"/>
              </w:rPr>
              <w:t>The applicant clearly explains or by provides specific examples of how attending/presenting at the conference or event may contribute toward their personal development.</w:t>
            </w:r>
          </w:p>
        </w:tc>
        <w:tc>
          <w:tcPr>
            <w:tcW w:w="1548" w:type="dxa"/>
          </w:tcPr>
          <w:p w14:paraId="79BF5F8F"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5</w:t>
            </w:r>
          </w:p>
        </w:tc>
      </w:tr>
      <w:tr w:rsidR="0000006A" w:rsidRPr="00E36B62" w14:paraId="7E4E6F04" w14:textId="77777777" w:rsidTr="00FD450A">
        <w:tc>
          <w:tcPr>
            <w:tcW w:w="7668" w:type="dxa"/>
          </w:tcPr>
          <w:p w14:paraId="53BA9D6F" w14:textId="4F64726D" w:rsidR="0000006A" w:rsidRPr="00E36B62" w:rsidRDefault="0000006A" w:rsidP="0000006A">
            <w:pPr>
              <w:rPr>
                <w:rFonts w:ascii="Times New Roman" w:hAnsi="Times New Roman" w:cs="Times New Roman"/>
              </w:rPr>
            </w:pPr>
            <w:r w:rsidRPr="00E36B62">
              <w:rPr>
                <w:rFonts w:ascii="Times New Roman" w:hAnsi="Times New Roman" w:cs="Times New Roman"/>
              </w:rPr>
              <w:t>The applicant explains in general terms how they will benefit personally from attending or presenting at the conference or event.</w:t>
            </w:r>
          </w:p>
        </w:tc>
        <w:tc>
          <w:tcPr>
            <w:tcW w:w="1548" w:type="dxa"/>
          </w:tcPr>
          <w:p w14:paraId="39369712"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3</w:t>
            </w:r>
          </w:p>
        </w:tc>
      </w:tr>
      <w:tr w:rsidR="0000006A" w:rsidRPr="00E36B62" w14:paraId="1FD3FD2E" w14:textId="77777777" w:rsidTr="00FD450A">
        <w:tc>
          <w:tcPr>
            <w:tcW w:w="7668" w:type="dxa"/>
          </w:tcPr>
          <w:p w14:paraId="2205F8B9" w14:textId="3F2497CC" w:rsidR="0000006A" w:rsidRPr="00E36B62" w:rsidRDefault="0000006A" w:rsidP="0000006A">
            <w:pPr>
              <w:rPr>
                <w:rFonts w:ascii="Times New Roman" w:hAnsi="Times New Roman" w:cs="Times New Roman"/>
              </w:rPr>
            </w:pPr>
            <w:r w:rsidRPr="00E36B62">
              <w:rPr>
                <w:rFonts w:ascii="Times New Roman" w:hAnsi="Times New Roman" w:cs="Times New Roman"/>
              </w:rPr>
              <w:t>The description of personal development is unclear or underdeveloped.</w:t>
            </w:r>
          </w:p>
        </w:tc>
        <w:tc>
          <w:tcPr>
            <w:tcW w:w="1548" w:type="dxa"/>
          </w:tcPr>
          <w:p w14:paraId="5A2385E1"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1</w:t>
            </w:r>
          </w:p>
        </w:tc>
      </w:tr>
      <w:tr w:rsidR="0000006A" w:rsidRPr="00E36B62" w14:paraId="41238079" w14:textId="77777777" w:rsidTr="00FD450A">
        <w:tc>
          <w:tcPr>
            <w:tcW w:w="7668" w:type="dxa"/>
          </w:tcPr>
          <w:p w14:paraId="22A48B87" w14:textId="50E9E308" w:rsidR="0000006A" w:rsidRPr="00E36B62" w:rsidRDefault="0000006A" w:rsidP="0000006A">
            <w:pPr>
              <w:rPr>
                <w:rFonts w:ascii="Times New Roman" w:hAnsi="Times New Roman" w:cs="Times New Roman"/>
              </w:rPr>
            </w:pPr>
            <w:r w:rsidRPr="00E36B62">
              <w:rPr>
                <w:rFonts w:ascii="Times New Roman" w:hAnsi="Times New Roman" w:cs="Times New Roman"/>
              </w:rPr>
              <w:t>No description of personal development is included.</w:t>
            </w:r>
          </w:p>
        </w:tc>
        <w:tc>
          <w:tcPr>
            <w:tcW w:w="1548" w:type="dxa"/>
          </w:tcPr>
          <w:p w14:paraId="1D898E44"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0</w:t>
            </w:r>
          </w:p>
        </w:tc>
      </w:tr>
    </w:tbl>
    <w:p w14:paraId="78396A20" w14:textId="77777777" w:rsidR="006F527B" w:rsidRPr="00E36B62" w:rsidRDefault="006F527B" w:rsidP="00A63843">
      <w:pPr>
        <w:rPr>
          <w:rFonts w:ascii="Times New Roman" w:hAnsi="Times New Roman" w:cs="Times New Roman"/>
        </w:rPr>
      </w:pPr>
    </w:p>
    <w:p w14:paraId="7363287E" w14:textId="42CFE9FC" w:rsidR="003C5413" w:rsidRPr="00B32269" w:rsidRDefault="00FE268F" w:rsidP="00B32269">
      <w:pPr>
        <w:spacing w:after="60"/>
        <w:rPr>
          <w:rFonts w:ascii="Times New Roman" w:hAnsi="Times New Roman" w:cs="Times New Roman"/>
          <w:b/>
          <w:sz w:val="28"/>
          <w:szCs w:val="28"/>
          <w:u w:val="single"/>
        </w:rPr>
      </w:pPr>
      <w:r w:rsidRPr="00B32269">
        <w:rPr>
          <w:rFonts w:ascii="Times New Roman" w:hAnsi="Times New Roman" w:cs="Times New Roman"/>
          <w:b/>
          <w:bCs/>
          <w:sz w:val="28"/>
          <w:szCs w:val="28"/>
          <w:u w:val="single"/>
        </w:rPr>
        <w:t xml:space="preserve">Category </w:t>
      </w:r>
      <w:r w:rsidRPr="00B32269">
        <w:rPr>
          <w:rFonts w:ascii="Times New Roman" w:hAnsi="Times New Roman" w:cs="Times New Roman"/>
          <w:b/>
          <w:sz w:val="28"/>
          <w:szCs w:val="28"/>
          <w:u w:val="single"/>
        </w:rPr>
        <w:t>3</w:t>
      </w:r>
      <w:r w:rsidR="00A63843" w:rsidRPr="00B32269">
        <w:rPr>
          <w:rFonts w:ascii="Times New Roman" w:hAnsi="Times New Roman" w:cs="Times New Roman"/>
          <w:b/>
          <w:sz w:val="28"/>
          <w:szCs w:val="28"/>
          <w:u w:val="single"/>
        </w:rPr>
        <w:t xml:space="preserve">: </w:t>
      </w:r>
      <w:r w:rsidR="003C5413" w:rsidRPr="00B32269">
        <w:rPr>
          <w:rFonts w:ascii="Times New Roman" w:hAnsi="Times New Roman" w:cs="Times New Roman"/>
          <w:b/>
          <w:sz w:val="28"/>
          <w:szCs w:val="28"/>
          <w:u w:val="single"/>
        </w:rPr>
        <w:t>Statement of Financial Need</w:t>
      </w:r>
    </w:p>
    <w:p w14:paraId="26304E1E" w14:textId="05764EE3" w:rsidR="003C5413" w:rsidRPr="00E36B62" w:rsidRDefault="003C5413" w:rsidP="0000006A">
      <w:pPr>
        <w:spacing w:after="120"/>
        <w:rPr>
          <w:rFonts w:ascii="Times New Roman" w:hAnsi="Times New Roman" w:cs="Times New Roman"/>
        </w:rPr>
      </w:pPr>
      <w:r w:rsidRPr="00E36B62">
        <w:rPr>
          <w:rFonts w:ascii="Times New Roman" w:hAnsi="Times New Roman" w:cs="Times New Roman"/>
        </w:rPr>
        <w:t>Applicants must provide a brief statement of financial need in which they address why they are applying for the grant, challenges they are facing</w:t>
      </w:r>
      <w:r w:rsidR="00C51716" w:rsidRPr="00E36B62">
        <w:rPr>
          <w:rFonts w:ascii="Times New Roman" w:hAnsi="Times New Roman" w:cs="Times New Roman"/>
        </w:rPr>
        <w:t xml:space="preserve"> (related to family, work, campus, or community)</w:t>
      </w:r>
      <w:r w:rsidRPr="00E36B62">
        <w:rPr>
          <w:rFonts w:ascii="Times New Roman" w:hAnsi="Times New Roman" w:cs="Times New Roman"/>
        </w:rPr>
        <w:t>, and how they would benefit from being awarded funding.</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00006A" w:rsidRPr="00E36B62" w14:paraId="7B7F6FF9" w14:textId="77777777" w:rsidTr="00FD450A">
        <w:tc>
          <w:tcPr>
            <w:tcW w:w="7668" w:type="dxa"/>
            <w:shd w:val="clear" w:color="auto" w:fill="F2F2F2" w:themeFill="background1" w:themeFillShade="F2"/>
          </w:tcPr>
          <w:p w14:paraId="1228A602"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3C754FB4"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Rating</w:t>
            </w:r>
          </w:p>
        </w:tc>
      </w:tr>
      <w:tr w:rsidR="0000006A" w:rsidRPr="00E36B62" w14:paraId="73A3C666" w14:textId="77777777" w:rsidTr="00FD450A">
        <w:tc>
          <w:tcPr>
            <w:tcW w:w="7668" w:type="dxa"/>
          </w:tcPr>
          <w:p w14:paraId="62F79D83" w14:textId="3689BF5E" w:rsidR="0000006A" w:rsidRPr="00E36B62" w:rsidRDefault="0000006A" w:rsidP="0000006A">
            <w:pPr>
              <w:rPr>
                <w:rFonts w:ascii="Times New Roman" w:hAnsi="Times New Roman" w:cs="Times New Roman"/>
              </w:rPr>
            </w:pPr>
            <w:r w:rsidRPr="00E36B62">
              <w:rPr>
                <w:rFonts w:ascii="Times New Roman" w:hAnsi="Times New Roman" w:cs="Times New Roman"/>
              </w:rPr>
              <w:t>The applicant clearly demonstrates a significant financial need and thoroughly addresses how they will benefit from receiving funding.</w:t>
            </w:r>
          </w:p>
        </w:tc>
        <w:tc>
          <w:tcPr>
            <w:tcW w:w="1548" w:type="dxa"/>
          </w:tcPr>
          <w:p w14:paraId="5062A6BF"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5</w:t>
            </w:r>
          </w:p>
        </w:tc>
      </w:tr>
      <w:tr w:rsidR="0000006A" w:rsidRPr="00E36B62" w14:paraId="548EDD72" w14:textId="77777777" w:rsidTr="00FD450A">
        <w:tc>
          <w:tcPr>
            <w:tcW w:w="7668" w:type="dxa"/>
          </w:tcPr>
          <w:p w14:paraId="6CFF2F2A" w14:textId="0443F094" w:rsidR="0000006A" w:rsidRPr="00E36B62" w:rsidRDefault="0000006A" w:rsidP="0000006A">
            <w:pPr>
              <w:rPr>
                <w:rFonts w:ascii="Times New Roman" w:hAnsi="Times New Roman" w:cs="Times New Roman"/>
              </w:rPr>
            </w:pPr>
            <w:r w:rsidRPr="00E36B62">
              <w:rPr>
                <w:rFonts w:ascii="Times New Roman" w:hAnsi="Times New Roman" w:cs="Times New Roman"/>
              </w:rPr>
              <w:t>The applicant explains in general terms the financial burdens that they are facing and how they would benefit from receiving funding.</w:t>
            </w:r>
          </w:p>
        </w:tc>
        <w:tc>
          <w:tcPr>
            <w:tcW w:w="1548" w:type="dxa"/>
          </w:tcPr>
          <w:p w14:paraId="14C13EB2"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3</w:t>
            </w:r>
          </w:p>
        </w:tc>
      </w:tr>
      <w:tr w:rsidR="0000006A" w:rsidRPr="00E36B62" w14:paraId="01DB82C9" w14:textId="77777777" w:rsidTr="00FD450A">
        <w:tc>
          <w:tcPr>
            <w:tcW w:w="7668" w:type="dxa"/>
          </w:tcPr>
          <w:p w14:paraId="07D253C1" w14:textId="6991C94B" w:rsidR="0000006A" w:rsidRPr="00E36B62" w:rsidRDefault="0000006A" w:rsidP="0000006A">
            <w:pPr>
              <w:rPr>
                <w:rFonts w:ascii="Times New Roman" w:hAnsi="Times New Roman" w:cs="Times New Roman"/>
              </w:rPr>
            </w:pPr>
            <w:r w:rsidRPr="00E36B62">
              <w:rPr>
                <w:rFonts w:ascii="Times New Roman" w:hAnsi="Times New Roman" w:cs="Times New Roman"/>
              </w:rPr>
              <w:t>The applicant’s description of financial need is unclear or underdeveloped.</w:t>
            </w:r>
          </w:p>
        </w:tc>
        <w:tc>
          <w:tcPr>
            <w:tcW w:w="1548" w:type="dxa"/>
          </w:tcPr>
          <w:p w14:paraId="2AE3D7D3"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1</w:t>
            </w:r>
          </w:p>
        </w:tc>
      </w:tr>
      <w:tr w:rsidR="0000006A" w:rsidRPr="00E36B62" w14:paraId="0411C6DA" w14:textId="77777777" w:rsidTr="00FD450A">
        <w:tc>
          <w:tcPr>
            <w:tcW w:w="7668" w:type="dxa"/>
          </w:tcPr>
          <w:p w14:paraId="5D351749" w14:textId="3F567F4D" w:rsidR="0000006A" w:rsidRPr="00E36B62" w:rsidRDefault="0000006A" w:rsidP="0000006A">
            <w:pPr>
              <w:rPr>
                <w:rFonts w:ascii="Times New Roman" w:hAnsi="Times New Roman" w:cs="Times New Roman"/>
              </w:rPr>
            </w:pPr>
            <w:r w:rsidRPr="00E36B62">
              <w:rPr>
                <w:rFonts w:ascii="Times New Roman" w:hAnsi="Times New Roman" w:cs="Times New Roman"/>
              </w:rPr>
              <w:t>No statement of financial need is included</w:t>
            </w:r>
          </w:p>
        </w:tc>
        <w:tc>
          <w:tcPr>
            <w:tcW w:w="1548" w:type="dxa"/>
          </w:tcPr>
          <w:p w14:paraId="58CB2330"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0</w:t>
            </w:r>
          </w:p>
        </w:tc>
      </w:tr>
    </w:tbl>
    <w:p w14:paraId="570B0814" w14:textId="77777777" w:rsidR="003C5413" w:rsidRPr="00E36B62" w:rsidRDefault="003C5413" w:rsidP="00A63843">
      <w:pPr>
        <w:rPr>
          <w:rFonts w:ascii="Times New Roman" w:hAnsi="Times New Roman" w:cs="Times New Roman"/>
          <w:b/>
        </w:rPr>
      </w:pPr>
    </w:p>
    <w:p w14:paraId="78B17C72" w14:textId="534879FC" w:rsidR="00A63843" w:rsidRPr="00B32269" w:rsidRDefault="00205E92" w:rsidP="00B32269">
      <w:pPr>
        <w:spacing w:after="60"/>
        <w:rPr>
          <w:rFonts w:ascii="Times New Roman" w:hAnsi="Times New Roman" w:cs="Times New Roman"/>
          <w:b/>
          <w:sz w:val="28"/>
          <w:szCs w:val="28"/>
          <w:u w:val="single"/>
        </w:rPr>
      </w:pPr>
      <w:r w:rsidRPr="00B32269">
        <w:rPr>
          <w:rFonts w:ascii="Times New Roman" w:hAnsi="Times New Roman" w:cs="Times New Roman"/>
          <w:b/>
          <w:sz w:val="28"/>
          <w:szCs w:val="28"/>
          <w:u w:val="single"/>
        </w:rPr>
        <w:t>Category</w:t>
      </w:r>
      <w:r w:rsidR="003C5413" w:rsidRPr="00B32269">
        <w:rPr>
          <w:rFonts w:ascii="Times New Roman" w:hAnsi="Times New Roman" w:cs="Times New Roman"/>
          <w:b/>
          <w:sz w:val="28"/>
          <w:szCs w:val="28"/>
          <w:u w:val="single"/>
        </w:rPr>
        <w:t xml:space="preserve"> 4: </w:t>
      </w:r>
      <w:r w:rsidR="00673765" w:rsidRPr="00B32269">
        <w:rPr>
          <w:rFonts w:ascii="Times New Roman" w:hAnsi="Times New Roman" w:cs="Times New Roman"/>
          <w:b/>
          <w:sz w:val="28"/>
          <w:szCs w:val="28"/>
          <w:u w:val="single"/>
        </w:rPr>
        <w:t>Previous &amp; Current</w:t>
      </w:r>
      <w:r w:rsidR="00A63843" w:rsidRPr="00B32269">
        <w:rPr>
          <w:rFonts w:ascii="Times New Roman" w:hAnsi="Times New Roman" w:cs="Times New Roman"/>
          <w:b/>
          <w:sz w:val="28"/>
          <w:szCs w:val="28"/>
          <w:u w:val="single"/>
        </w:rPr>
        <w:t xml:space="preserve"> Funding</w:t>
      </w:r>
    </w:p>
    <w:p w14:paraId="201CDBEF" w14:textId="638E5F20" w:rsidR="007D52D7" w:rsidRPr="00E36B62" w:rsidRDefault="00A63843" w:rsidP="00D103FE">
      <w:pPr>
        <w:spacing w:after="120"/>
        <w:rPr>
          <w:rFonts w:ascii="Times New Roman" w:hAnsi="Times New Roman" w:cs="Times New Roman"/>
        </w:rPr>
      </w:pPr>
      <w:r w:rsidRPr="00E36B62">
        <w:rPr>
          <w:rFonts w:ascii="Times New Roman" w:hAnsi="Times New Roman" w:cs="Times New Roman"/>
        </w:rPr>
        <w:t>Funding is extremely limited and applicants should show that they are actively trying to</w:t>
      </w:r>
      <w:r w:rsidR="007D52D7" w:rsidRPr="00E36B62">
        <w:rPr>
          <w:rFonts w:ascii="Times New Roman" w:hAnsi="Times New Roman" w:cs="Times New Roman"/>
        </w:rPr>
        <w:t xml:space="preserve"> </w:t>
      </w:r>
      <w:r w:rsidRPr="00E36B62">
        <w:rPr>
          <w:rFonts w:ascii="Times New Roman" w:hAnsi="Times New Roman" w:cs="Times New Roman"/>
        </w:rPr>
        <w:t>get funding from as many sources as they can. The focus is on the applicant’s efforts to obtain</w:t>
      </w:r>
      <w:r w:rsidR="007D52D7" w:rsidRPr="00E36B62">
        <w:rPr>
          <w:rFonts w:ascii="Times New Roman" w:hAnsi="Times New Roman" w:cs="Times New Roman"/>
        </w:rPr>
        <w:t xml:space="preserve"> </w:t>
      </w:r>
      <w:r w:rsidRPr="00E36B62">
        <w:rPr>
          <w:rFonts w:ascii="Times New Roman" w:hAnsi="Times New Roman" w:cs="Times New Roman"/>
        </w:rPr>
        <w:t>funding, regardless of whether the applicant actually received other funding. In this</w:t>
      </w:r>
      <w:r w:rsidR="007D52D7" w:rsidRPr="00E36B62">
        <w:rPr>
          <w:rFonts w:ascii="Times New Roman" w:hAnsi="Times New Roman" w:cs="Times New Roman"/>
        </w:rPr>
        <w:t xml:space="preserve"> </w:t>
      </w:r>
      <w:r w:rsidRPr="00E36B62">
        <w:rPr>
          <w:rFonts w:ascii="Times New Roman" w:hAnsi="Times New Roman" w:cs="Times New Roman"/>
        </w:rPr>
        <w:t>case, the application should mention the lack or difficulty of obtaining alternative</w:t>
      </w:r>
      <w:r w:rsidR="007D52D7" w:rsidRPr="00E36B62">
        <w:rPr>
          <w:rFonts w:ascii="Times New Roman" w:hAnsi="Times New Roman" w:cs="Times New Roman"/>
        </w:rPr>
        <w:t xml:space="preserve"> </w:t>
      </w:r>
      <w:r w:rsidRPr="00E36B62">
        <w:rPr>
          <w:rFonts w:ascii="Times New Roman" w:hAnsi="Times New Roman" w:cs="Times New Roman"/>
        </w:rPr>
        <w:t xml:space="preserve">funding. </w:t>
      </w:r>
      <w:r w:rsidR="00D1206A" w:rsidRPr="00E36B62">
        <w:rPr>
          <w:rFonts w:ascii="Times New Roman" w:hAnsi="Times New Roman" w:cs="Times New Roman"/>
        </w:rPr>
        <w:t xml:space="preserve">GPSG also seeks to fund as many applicants as possible; therefore, we give preference to students who have not </w:t>
      </w:r>
      <w:r w:rsidR="0029449E">
        <w:rPr>
          <w:rFonts w:ascii="Times New Roman" w:hAnsi="Times New Roman" w:cs="Times New Roman"/>
        </w:rPr>
        <w:t xml:space="preserve">previously </w:t>
      </w:r>
      <w:r w:rsidR="00D1206A" w:rsidRPr="00E36B62">
        <w:rPr>
          <w:rFonts w:ascii="Times New Roman" w:hAnsi="Times New Roman" w:cs="Times New Roman"/>
        </w:rPr>
        <w:t xml:space="preserve">received GPSG grant funding. </w:t>
      </w:r>
    </w:p>
    <w:p w14:paraId="155C47DA" w14:textId="241A6869" w:rsidR="00D1206A" w:rsidRPr="00E36B62" w:rsidRDefault="00D1206A" w:rsidP="00065DDF">
      <w:pPr>
        <w:ind w:left="360"/>
        <w:rPr>
          <w:rFonts w:ascii="Times New Roman" w:hAnsi="Times New Roman" w:cs="Times New Roman"/>
          <w:i/>
        </w:rPr>
      </w:pPr>
      <w:r w:rsidRPr="00E36B62">
        <w:rPr>
          <w:rFonts w:ascii="Times New Roman" w:hAnsi="Times New Roman" w:cs="Times New Roman"/>
          <w:b/>
        </w:rPr>
        <w:t xml:space="preserve">Criteria 1: </w:t>
      </w:r>
      <w:r w:rsidR="00FD450A">
        <w:rPr>
          <w:rFonts w:ascii="Times New Roman" w:hAnsi="Times New Roman" w:cs="Times New Roman"/>
          <w:b/>
        </w:rPr>
        <w:t>Previous GPSG funding</w:t>
      </w:r>
    </w:p>
    <w:p w14:paraId="519E4762" w14:textId="7F23968E" w:rsidR="00D1206A" w:rsidRPr="00B32269" w:rsidRDefault="00D1206A" w:rsidP="00B32269">
      <w:pPr>
        <w:spacing w:after="60"/>
        <w:ind w:left="360"/>
        <w:rPr>
          <w:rFonts w:ascii="Times New Roman" w:hAnsi="Times New Roman" w:cs="Times New Roman"/>
        </w:rPr>
      </w:pPr>
      <w:r w:rsidRPr="00E36B62">
        <w:rPr>
          <w:rFonts w:ascii="Times New Roman" w:hAnsi="Times New Roman" w:cs="Times New Roman"/>
        </w:rPr>
        <w:t xml:space="preserve">Has the applicant </w:t>
      </w:r>
      <w:r w:rsidR="00282E3E">
        <w:rPr>
          <w:rFonts w:ascii="Times New Roman" w:hAnsi="Times New Roman" w:cs="Times New Roman"/>
        </w:rPr>
        <w:t>previously</w:t>
      </w:r>
      <w:r w:rsidR="002E08A3">
        <w:rPr>
          <w:rFonts w:ascii="Times New Roman" w:hAnsi="Times New Roman" w:cs="Times New Roman"/>
        </w:rPr>
        <w:t xml:space="preserve"> </w:t>
      </w:r>
      <w:r w:rsidRPr="00E36B62">
        <w:rPr>
          <w:rFonts w:ascii="Times New Roman" w:hAnsi="Times New Roman" w:cs="Times New Roman"/>
        </w:rPr>
        <w:t xml:space="preserve">received </w:t>
      </w:r>
      <w:r w:rsidR="00282E3E">
        <w:rPr>
          <w:rFonts w:ascii="Times New Roman" w:hAnsi="Times New Roman" w:cs="Times New Roman"/>
        </w:rPr>
        <w:t xml:space="preserve">a </w:t>
      </w:r>
      <w:r w:rsidRPr="00E36B62">
        <w:rPr>
          <w:rFonts w:ascii="Times New Roman" w:hAnsi="Times New Roman" w:cs="Times New Roman"/>
        </w:rPr>
        <w:t>GPSG Grant?</w:t>
      </w:r>
      <w:r w:rsidR="00B32269">
        <w:rPr>
          <w:rFonts w:ascii="Times New Roman" w:hAnsi="Times New Roman" w:cs="Times New Roman"/>
        </w:rPr>
        <w:t xml:space="preserve"> (</w:t>
      </w:r>
      <w:r w:rsidR="00743473" w:rsidRPr="00E36B62">
        <w:rPr>
          <w:rFonts w:ascii="Times New Roman" w:hAnsi="Times New Roman" w:cs="Times New Roman"/>
          <w:i/>
        </w:rPr>
        <w:t>Applicants’</w:t>
      </w:r>
      <w:r w:rsidRPr="00E36B62">
        <w:rPr>
          <w:rFonts w:ascii="Times New Roman" w:hAnsi="Times New Roman" w:cs="Times New Roman"/>
          <w:i/>
        </w:rPr>
        <w:t xml:space="preserve"> names will be checked against a database</w:t>
      </w:r>
      <w:r w:rsidR="00743473" w:rsidRPr="00E36B62">
        <w:rPr>
          <w:rFonts w:ascii="Times New Roman" w:hAnsi="Times New Roman" w:cs="Times New Roman"/>
          <w:i/>
        </w:rPr>
        <w:t xml:space="preserve"> of previously funded students </w:t>
      </w:r>
      <w:r w:rsidR="00282E3E">
        <w:rPr>
          <w:rFonts w:ascii="Times New Roman" w:hAnsi="Times New Roman" w:cs="Times New Roman"/>
          <w:i/>
        </w:rPr>
        <w:t xml:space="preserve">in order </w:t>
      </w:r>
      <w:r w:rsidR="00743473" w:rsidRPr="00E36B62">
        <w:rPr>
          <w:rFonts w:ascii="Times New Roman" w:hAnsi="Times New Roman" w:cs="Times New Roman"/>
          <w:i/>
        </w:rPr>
        <w:t xml:space="preserve">to verify accuracy of </w:t>
      </w:r>
      <w:r w:rsidR="00B32269">
        <w:rPr>
          <w:rFonts w:ascii="Times New Roman" w:hAnsi="Times New Roman" w:cs="Times New Roman"/>
          <w:i/>
        </w:rPr>
        <w:t>responses.)</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00006A" w:rsidRPr="00E36B62" w14:paraId="4DA25698" w14:textId="77777777" w:rsidTr="00FD450A">
        <w:tc>
          <w:tcPr>
            <w:tcW w:w="7668" w:type="dxa"/>
            <w:shd w:val="clear" w:color="auto" w:fill="F2F2F2" w:themeFill="background1" w:themeFillShade="F2"/>
          </w:tcPr>
          <w:p w14:paraId="206686AC"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1849432A" w14:textId="64F76379" w:rsidR="0000006A" w:rsidRPr="00E36B62" w:rsidRDefault="00282E3E" w:rsidP="00165618">
            <w:pPr>
              <w:jc w:val="center"/>
              <w:rPr>
                <w:rFonts w:ascii="Times New Roman" w:hAnsi="Times New Roman" w:cs="Times New Roman"/>
                <w:b/>
              </w:rPr>
            </w:pPr>
            <w:r>
              <w:rPr>
                <w:rFonts w:ascii="Times New Roman" w:hAnsi="Times New Roman" w:cs="Times New Roman"/>
                <w:b/>
              </w:rPr>
              <w:t>Rating</w:t>
            </w:r>
          </w:p>
        </w:tc>
      </w:tr>
      <w:tr w:rsidR="0000006A" w:rsidRPr="00E36B62" w14:paraId="0D33F2AC" w14:textId="77777777" w:rsidTr="00FD450A">
        <w:tc>
          <w:tcPr>
            <w:tcW w:w="7668" w:type="dxa"/>
          </w:tcPr>
          <w:p w14:paraId="67E0ED7B" w14:textId="5C995D19" w:rsidR="0000006A" w:rsidRPr="00E36B62" w:rsidRDefault="0000006A" w:rsidP="00FD450A">
            <w:pPr>
              <w:rPr>
                <w:rFonts w:ascii="Times New Roman" w:hAnsi="Times New Roman" w:cs="Times New Roman"/>
              </w:rPr>
            </w:pPr>
            <w:r w:rsidRPr="00E36B62">
              <w:rPr>
                <w:rFonts w:ascii="Times New Roman" w:hAnsi="Times New Roman" w:cs="Times New Roman"/>
              </w:rPr>
              <w:t xml:space="preserve">No, the applicant has not </w:t>
            </w:r>
            <w:r w:rsidR="00FD450A">
              <w:rPr>
                <w:rFonts w:ascii="Times New Roman" w:hAnsi="Times New Roman" w:cs="Times New Roman"/>
              </w:rPr>
              <w:t xml:space="preserve">previously </w:t>
            </w:r>
            <w:r w:rsidRPr="00E36B62">
              <w:rPr>
                <w:rFonts w:ascii="Times New Roman" w:hAnsi="Times New Roman" w:cs="Times New Roman"/>
              </w:rPr>
              <w:t>received a GPSG.</w:t>
            </w:r>
          </w:p>
        </w:tc>
        <w:tc>
          <w:tcPr>
            <w:tcW w:w="1548" w:type="dxa"/>
          </w:tcPr>
          <w:p w14:paraId="3B036B30" w14:textId="0A8E16BD" w:rsidR="0000006A" w:rsidRPr="00E36B62" w:rsidRDefault="00282E3E" w:rsidP="00165618">
            <w:pPr>
              <w:jc w:val="center"/>
              <w:rPr>
                <w:rFonts w:ascii="Times New Roman" w:hAnsi="Times New Roman" w:cs="Times New Roman"/>
              </w:rPr>
            </w:pPr>
            <w:r>
              <w:rPr>
                <w:rFonts w:ascii="Times New Roman" w:hAnsi="Times New Roman" w:cs="Times New Roman"/>
              </w:rPr>
              <w:t>5</w:t>
            </w:r>
          </w:p>
        </w:tc>
      </w:tr>
      <w:tr w:rsidR="0000006A" w:rsidRPr="00E36B62" w14:paraId="05205DB3" w14:textId="77777777" w:rsidTr="00FD450A">
        <w:tc>
          <w:tcPr>
            <w:tcW w:w="7668" w:type="dxa"/>
          </w:tcPr>
          <w:p w14:paraId="1CF168FC" w14:textId="745545DB" w:rsidR="0000006A" w:rsidRPr="00E36B62" w:rsidRDefault="00FD450A" w:rsidP="00FD450A">
            <w:pPr>
              <w:rPr>
                <w:rFonts w:ascii="Times New Roman" w:hAnsi="Times New Roman" w:cs="Times New Roman"/>
              </w:rPr>
            </w:pPr>
            <w:r>
              <w:rPr>
                <w:rFonts w:ascii="Times New Roman" w:hAnsi="Times New Roman" w:cs="Times New Roman"/>
              </w:rPr>
              <w:t>Yes, the applicant has previously</w:t>
            </w:r>
            <w:r w:rsidR="0000006A" w:rsidRPr="00E36B62">
              <w:rPr>
                <w:rFonts w:ascii="Times New Roman" w:hAnsi="Times New Roman" w:cs="Times New Roman"/>
              </w:rPr>
              <w:t xml:space="preserve"> received a GPSG grant.</w:t>
            </w:r>
          </w:p>
        </w:tc>
        <w:tc>
          <w:tcPr>
            <w:tcW w:w="1548" w:type="dxa"/>
          </w:tcPr>
          <w:p w14:paraId="74553D5F" w14:textId="2C0EC8D8" w:rsidR="0000006A" w:rsidRPr="00E36B62" w:rsidRDefault="00282E3E" w:rsidP="00165618">
            <w:pPr>
              <w:jc w:val="center"/>
              <w:rPr>
                <w:rFonts w:ascii="Times New Roman" w:hAnsi="Times New Roman" w:cs="Times New Roman"/>
              </w:rPr>
            </w:pPr>
            <w:r>
              <w:rPr>
                <w:rFonts w:ascii="Times New Roman" w:hAnsi="Times New Roman" w:cs="Times New Roman"/>
              </w:rPr>
              <w:t>0</w:t>
            </w:r>
          </w:p>
        </w:tc>
      </w:tr>
    </w:tbl>
    <w:p w14:paraId="5DDF7B2D" w14:textId="61854B15" w:rsidR="00D1206A" w:rsidRPr="00E36B62" w:rsidRDefault="00D1206A" w:rsidP="00BF6024">
      <w:pPr>
        <w:ind w:firstLine="360"/>
        <w:rPr>
          <w:rFonts w:ascii="Times New Roman" w:hAnsi="Times New Roman" w:cs="Times New Roman"/>
          <w:b/>
        </w:rPr>
      </w:pPr>
      <w:r w:rsidRPr="00E36B62">
        <w:rPr>
          <w:rFonts w:ascii="Times New Roman" w:hAnsi="Times New Roman" w:cs="Times New Roman"/>
          <w:b/>
        </w:rPr>
        <w:t>Criteria 2: Efforts to Secure Funding</w:t>
      </w:r>
    </w:p>
    <w:p w14:paraId="64026ECF" w14:textId="3C09E567" w:rsidR="00A63843" w:rsidRPr="00E36B62" w:rsidRDefault="00A63843" w:rsidP="0000006A">
      <w:pPr>
        <w:spacing w:after="120"/>
        <w:ind w:left="360"/>
        <w:rPr>
          <w:rFonts w:ascii="Times New Roman" w:hAnsi="Times New Roman" w:cs="Times New Roman"/>
        </w:rPr>
      </w:pPr>
      <w:r w:rsidRPr="00E36B62">
        <w:rPr>
          <w:rFonts w:ascii="Times New Roman" w:hAnsi="Times New Roman" w:cs="Times New Roman"/>
        </w:rPr>
        <w:t xml:space="preserve">Has the applicant </w:t>
      </w:r>
      <w:r w:rsidR="00743473" w:rsidRPr="00E36B62">
        <w:rPr>
          <w:rFonts w:ascii="Times New Roman" w:hAnsi="Times New Roman" w:cs="Times New Roman"/>
        </w:rPr>
        <w:t xml:space="preserve">made a significant attempt to secure funding from </w:t>
      </w:r>
      <w:r w:rsidRPr="00E36B62">
        <w:rPr>
          <w:rFonts w:ascii="Times New Roman" w:hAnsi="Times New Roman" w:cs="Times New Roman"/>
        </w:rPr>
        <w:t>other source</w:t>
      </w:r>
      <w:r w:rsidR="00743473" w:rsidRPr="00E36B62">
        <w:rPr>
          <w:rFonts w:ascii="Times New Roman" w:hAnsi="Times New Roman" w:cs="Times New Roman"/>
        </w:rPr>
        <w:t>s</w:t>
      </w:r>
      <w:r w:rsidRPr="00E36B62">
        <w:rPr>
          <w:rFonts w:ascii="Times New Roman" w:hAnsi="Times New Roman" w:cs="Times New Roman"/>
        </w:rPr>
        <w:t>?</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00006A" w:rsidRPr="00E36B62" w14:paraId="33A4AA09" w14:textId="77777777" w:rsidTr="00FD450A">
        <w:tc>
          <w:tcPr>
            <w:tcW w:w="7668" w:type="dxa"/>
            <w:shd w:val="clear" w:color="auto" w:fill="F2F2F2" w:themeFill="background1" w:themeFillShade="F2"/>
          </w:tcPr>
          <w:p w14:paraId="49865FE1"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431910C2"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Rating</w:t>
            </w:r>
          </w:p>
        </w:tc>
      </w:tr>
      <w:tr w:rsidR="0000006A" w:rsidRPr="00E36B62" w14:paraId="698ABFB4" w14:textId="77777777" w:rsidTr="00FD450A">
        <w:tc>
          <w:tcPr>
            <w:tcW w:w="7668" w:type="dxa"/>
          </w:tcPr>
          <w:p w14:paraId="4F1BE0A7" w14:textId="5F3516D1" w:rsidR="0000006A" w:rsidRPr="00E36B62" w:rsidRDefault="0000006A" w:rsidP="0000006A">
            <w:pPr>
              <w:rPr>
                <w:rFonts w:ascii="Times New Roman" w:hAnsi="Times New Roman" w:cs="Times New Roman"/>
              </w:rPr>
            </w:pPr>
            <w:r w:rsidRPr="00E36B62">
              <w:rPr>
                <w:rFonts w:ascii="Times New Roman" w:hAnsi="Times New Roman" w:cs="Times New Roman"/>
              </w:rPr>
              <w:t>The applicant has demonstrated a high degree of effort in applying for funding from both internal and external sources.</w:t>
            </w:r>
          </w:p>
        </w:tc>
        <w:tc>
          <w:tcPr>
            <w:tcW w:w="1548" w:type="dxa"/>
          </w:tcPr>
          <w:p w14:paraId="7B864825"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5</w:t>
            </w:r>
          </w:p>
        </w:tc>
      </w:tr>
      <w:tr w:rsidR="0000006A" w:rsidRPr="00E36B62" w14:paraId="22391678" w14:textId="77777777" w:rsidTr="00FD450A">
        <w:tc>
          <w:tcPr>
            <w:tcW w:w="7668" w:type="dxa"/>
          </w:tcPr>
          <w:p w14:paraId="0AE95DCC" w14:textId="49DC8399" w:rsidR="0000006A" w:rsidRPr="00E36B62" w:rsidRDefault="0000006A" w:rsidP="0000006A">
            <w:pPr>
              <w:rPr>
                <w:rFonts w:ascii="Times New Roman" w:hAnsi="Times New Roman" w:cs="Times New Roman"/>
              </w:rPr>
            </w:pPr>
            <w:r w:rsidRPr="00E36B62">
              <w:rPr>
                <w:rFonts w:ascii="Times New Roman" w:hAnsi="Times New Roman" w:cs="Times New Roman"/>
              </w:rPr>
              <w:t>The applicant has submitted one or two applications to additional funding sources, but does not appear to demonstrate a significant effort to cover all expenses.</w:t>
            </w:r>
            <w:bookmarkStart w:id="0" w:name="_GoBack"/>
            <w:bookmarkEnd w:id="0"/>
          </w:p>
        </w:tc>
        <w:tc>
          <w:tcPr>
            <w:tcW w:w="1548" w:type="dxa"/>
          </w:tcPr>
          <w:p w14:paraId="35C002D3"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3</w:t>
            </w:r>
          </w:p>
        </w:tc>
      </w:tr>
      <w:tr w:rsidR="0000006A" w:rsidRPr="00E36B62" w14:paraId="651A7C3A" w14:textId="77777777" w:rsidTr="00FD450A">
        <w:tc>
          <w:tcPr>
            <w:tcW w:w="7668" w:type="dxa"/>
          </w:tcPr>
          <w:p w14:paraId="031FCDD1" w14:textId="2BB14F49" w:rsidR="0000006A" w:rsidRPr="00E36B62" w:rsidRDefault="0000006A" w:rsidP="0000006A">
            <w:pPr>
              <w:rPr>
                <w:rFonts w:ascii="Times New Roman" w:hAnsi="Times New Roman" w:cs="Times New Roman"/>
              </w:rPr>
            </w:pPr>
            <w:r w:rsidRPr="00E36B62">
              <w:rPr>
                <w:rFonts w:ascii="Times New Roman" w:hAnsi="Times New Roman" w:cs="Times New Roman"/>
              </w:rPr>
              <w:t>The applicant has not applied for additional funding and does not appear motivated to do so.</w:t>
            </w:r>
          </w:p>
        </w:tc>
        <w:tc>
          <w:tcPr>
            <w:tcW w:w="1548" w:type="dxa"/>
          </w:tcPr>
          <w:p w14:paraId="762784B1"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1</w:t>
            </w:r>
          </w:p>
        </w:tc>
      </w:tr>
      <w:tr w:rsidR="0000006A" w:rsidRPr="00E36B62" w14:paraId="7C4C031B" w14:textId="77777777" w:rsidTr="00FD450A">
        <w:tc>
          <w:tcPr>
            <w:tcW w:w="7668" w:type="dxa"/>
          </w:tcPr>
          <w:p w14:paraId="441CACA3" w14:textId="4C3B8108" w:rsidR="0000006A" w:rsidRPr="00E36B62" w:rsidRDefault="0000006A" w:rsidP="0000006A">
            <w:pPr>
              <w:rPr>
                <w:rFonts w:ascii="Times New Roman" w:hAnsi="Times New Roman" w:cs="Times New Roman"/>
              </w:rPr>
            </w:pPr>
            <w:r w:rsidRPr="00E36B62">
              <w:rPr>
                <w:rFonts w:ascii="Times New Roman" w:hAnsi="Times New Roman" w:cs="Times New Roman"/>
              </w:rPr>
              <w:t>No response was provided.</w:t>
            </w:r>
          </w:p>
        </w:tc>
        <w:tc>
          <w:tcPr>
            <w:tcW w:w="1548" w:type="dxa"/>
          </w:tcPr>
          <w:p w14:paraId="1B17D4D0"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0</w:t>
            </w:r>
          </w:p>
        </w:tc>
      </w:tr>
    </w:tbl>
    <w:p w14:paraId="3D73CF5A" w14:textId="77777777" w:rsidR="00D2250E" w:rsidRPr="00E36B62" w:rsidRDefault="00D2250E" w:rsidP="00A63843">
      <w:pPr>
        <w:rPr>
          <w:rFonts w:ascii="Times New Roman" w:hAnsi="Times New Roman" w:cs="Times New Roman"/>
        </w:rPr>
      </w:pPr>
    </w:p>
    <w:p w14:paraId="5303CEB5" w14:textId="55FA22E5" w:rsidR="007D52D7" w:rsidRPr="00B32269" w:rsidRDefault="00FE268F" w:rsidP="00B32269">
      <w:pPr>
        <w:spacing w:after="60"/>
        <w:rPr>
          <w:rFonts w:ascii="Times New Roman" w:hAnsi="Times New Roman" w:cs="Times New Roman"/>
          <w:b/>
          <w:bCs/>
          <w:sz w:val="28"/>
          <w:szCs w:val="28"/>
          <w:u w:val="single"/>
        </w:rPr>
      </w:pPr>
      <w:r w:rsidRPr="00B32269">
        <w:rPr>
          <w:rFonts w:ascii="Times New Roman" w:hAnsi="Times New Roman" w:cs="Times New Roman"/>
          <w:b/>
          <w:bCs/>
          <w:sz w:val="28"/>
          <w:szCs w:val="28"/>
          <w:u w:val="single"/>
        </w:rPr>
        <w:t xml:space="preserve">Category </w:t>
      </w:r>
      <w:r w:rsidR="00065DDF" w:rsidRPr="00B32269">
        <w:rPr>
          <w:rFonts w:ascii="Times New Roman" w:hAnsi="Times New Roman" w:cs="Times New Roman"/>
          <w:b/>
          <w:sz w:val="28"/>
          <w:szCs w:val="28"/>
          <w:u w:val="single"/>
        </w:rPr>
        <w:t>5</w:t>
      </w:r>
      <w:r w:rsidR="007D52D7" w:rsidRPr="00B32269">
        <w:rPr>
          <w:rFonts w:ascii="Times New Roman" w:hAnsi="Times New Roman" w:cs="Times New Roman"/>
          <w:b/>
          <w:sz w:val="28"/>
          <w:szCs w:val="28"/>
          <w:u w:val="single"/>
        </w:rPr>
        <w:t>:</w:t>
      </w:r>
      <w:r w:rsidR="007D52D7" w:rsidRPr="00B32269">
        <w:rPr>
          <w:rFonts w:ascii="Times New Roman" w:hAnsi="Times New Roman" w:cs="Times New Roman"/>
          <w:sz w:val="28"/>
          <w:szCs w:val="28"/>
          <w:u w:val="single"/>
        </w:rPr>
        <w:t xml:space="preserve"> </w:t>
      </w:r>
      <w:r w:rsidR="007D52D7" w:rsidRPr="00B32269">
        <w:rPr>
          <w:rFonts w:ascii="Times New Roman" w:hAnsi="Times New Roman" w:cs="Times New Roman"/>
          <w:b/>
          <w:bCs/>
          <w:sz w:val="28"/>
          <w:szCs w:val="28"/>
          <w:u w:val="single"/>
        </w:rPr>
        <w:t>Itemized Budget</w:t>
      </w:r>
    </w:p>
    <w:p w14:paraId="7F956537" w14:textId="474A8588" w:rsidR="001E20AE" w:rsidRPr="00E36B62" w:rsidRDefault="00743473" w:rsidP="00B32269">
      <w:pPr>
        <w:spacing w:after="120"/>
        <w:rPr>
          <w:rFonts w:ascii="Times New Roman" w:hAnsi="Times New Roman" w:cs="Times New Roman"/>
        </w:rPr>
      </w:pPr>
      <w:r w:rsidRPr="00E36B62">
        <w:rPr>
          <w:rFonts w:ascii="Times New Roman" w:hAnsi="Times New Roman" w:cs="Times New Roman"/>
        </w:rPr>
        <w:t>The budget must be clear,</w:t>
      </w:r>
      <w:r w:rsidR="00A63843" w:rsidRPr="00E36B62">
        <w:rPr>
          <w:rFonts w:ascii="Times New Roman" w:hAnsi="Times New Roman" w:cs="Times New Roman"/>
        </w:rPr>
        <w:t xml:space="preserve"> reaso</w:t>
      </w:r>
      <w:r w:rsidR="001E20AE" w:rsidRPr="00E36B62">
        <w:rPr>
          <w:rFonts w:ascii="Times New Roman" w:hAnsi="Times New Roman" w:cs="Times New Roman"/>
        </w:rPr>
        <w:t>nable</w:t>
      </w:r>
      <w:r w:rsidRPr="00E36B62">
        <w:rPr>
          <w:rFonts w:ascii="Times New Roman" w:hAnsi="Times New Roman" w:cs="Times New Roman"/>
        </w:rPr>
        <w:t>,</w:t>
      </w:r>
      <w:r w:rsidR="001E20AE" w:rsidRPr="00E36B62">
        <w:rPr>
          <w:rFonts w:ascii="Times New Roman" w:hAnsi="Times New Roman" w:cs="Times New Roman"/>
        </w:rPr>
        <w:t xml:space="preserve"> and realistic with regard to the amount indicated</w:t>
      </w:r>
      <w:r w:rsidR="00A63843" w:rsidRPr="00E36B62">
        <w:rPr>
          <w:rFonts w:ascii="Times New Roman" w:hAnsi="Times New Roman" w:cs="Times New Roman"/>
        </w:rPr>
        <w:t xml:space="preserve"> for</w:t>
      </w:r>
      <w:r w:rsidR="007D52D7" w:rsidRPr="00E36B62">
        <w:rPr>
          <w:rFonts w:ascii="Times New Roman" w:hAnsi="Times New Roman" w:cs="Times New Roman"/>
        </w:rPr>
        <w:t xml:space="preserve"> </w:t>
      </w:r>
      <w:r w:rsidR="00A63843" w:rsidRPr="00E36B62">
        <w:rPr>
          <w:rFonts w:ascii="Times New Roman" w:hAnsi="Times New Roman" w:cs="Times New Roman"/>
        </w:rPr>
        <w:t>each component.</w:t>
      </w:r>
      <w:r w:rsidR="001E20AE" w:rsidRPr="00E36B62">
        <w:rPr>
          <w:rFonts w:ascii="Times New Roman" w:hAnsi="Times New Roman" w:cs="Times New Roman"/>
        </w:rPr>
        <w:t xml:space="preserve"> Additionally, all guidelines must be followed, and the applicant should clearly indicate the portions to be covered by GPSG funding if awarded.</w:t>
      </w:r>
    </w:p>
    <w:p w14:paraId="0D154678" w14:textId="77777777" w:rsidR="00A63843" w:rsidRPr="00E36B62" w:rsidRDefault="00A63843" w:rsidP="00BF6024">
      <w:pPr>
        <w:spacing w:after="120"/>
        <w:ind w:left="270"/>
        <w:rPr>
          <w:rFonts w:ascii="Times New Roman" w:hAnsi="Times New Roman" w:cs="Times New Roman"/>
        </w:rPr>
      </w:pPr>
      <w:r w:rsidRPr="00E36B62">
        <w:rPr>
          <w:rFonts w:ascii="Times New Roman" w:hAnsi="Times New Roman" w:cs="Times New Roman"/>
        </w:rPr>
        <w:t>Is the budget organized and reasonable for the travel proposed?</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00006A" w:rsidRPr="00E36B62" w14:paraId="407B7DBC" w14:textId="77777777" w:rsidTr="00FD450A">
        <w:tc>
          <w:tcPr>
            <w:tcW w:w="7668" w:type="dxa"/>
            <w:shd w:val="clear" w:color="auto" w:fill="F2F2F2" w:themeFill="background1" w:themeFillShade="F2"/>
          </w:tcPr>
          <w:p w14:paraId="3874C781"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73167B0C" w14:textId="77777777" w:rsidR="0000006A" w:rsidRPr="00E36B62" w:rsidRDefault="0000006A" w:rsidP="00165618">
            <w:pPr>
              <w:jc w:val="center"/>
              <w:rPr>
                <w:rFonts w:ascii="Times New Roman" w:hAnsi="Times New Roman" w:cs="Times New Roman"/>
                <w:b/>
              </w:rPr>
            </w:pPr>
            <w:r w:rsidRPr="00E36B62">
              <w:rPr>
                <w:rFonts w:ascii="Times New Roman" w:hAnsi="Times New Roman" w:cs="Times New Roman"/>
                <w:b/>
              </w:rPr>
              <w:t>Rating</w:t>
            </w:r>
          </w:p>
        </w:tc>
      </w:tr>
      <w:tr w:rsidR="0000006A" w:rsidRPr="00E36B62" w14:paraId="08743B4C" w14:textId="77777777" w:rsidTr="00FD450A">
        <w:tc>
          <w:tcPr>
            <w:tcW w:w="7668" w:type="dxa"/>
          </w:tcPr>
          <w:p w14:paraId="5C93713C" w14:textId="1E7FD132" w:rsidR="0000006A" w:rsidRPr="00E36B62" w:rsidRDefault="0000006A" w:rsidP="00D2250E">
            <w:pPr>
              <w:rPr>
                <w:rFonts w:ascii="Times New Roman" w:hAnsi="Times New Roman" w:cs="Times New Roman"/>
              </w:rPr>
            </w:pPr>
            <w:r w:rsidRPr="00E36B62">
              <w:rPr>
                <w:rFonts w:ascii="Times New Roman" w:hAnsi="Times New Roman" w:cs="Times New Roman"/>
              </w:rPr>
              <w:t>The budget is clear, reasonable, follows the GPSG guidelines, provides detailed explanations for the amount requested, and reflects efforts to find the cheapest alternative (room sharing, carpooling, etc.)</w:t>
            </w:r>
          </w:p>
        </w:tc>
        <w:tc>
          <w:tcPr>
            <w:tcW w:w="1548" w:type="dxa"/>
          </w:tcPr>
          <w:p w14:paraId="1F6BDFC5" w14:textId="77777777" w:rsidR="0000006A" w:rsidRPr="00E36B62" w:rsidRDefault="0000006A" w:rsidP="00165618">
            <w:pPr>
              <w:jc w:val="center"/>
              <w:rPr>
                <w:rFonts w:ascii="Times New Roman" w:hAnsi="Times New Roman" w:cs="Times New Roman"/>
              </w:rPr>
            </w:pPr>
            <w:r w:rsidRPr="00E36B62">
              <w:rPr>
                <w:rFonts w:ascii="Times New Roman" w:hAnsi="Times New Roman" w:cs="Times New Roman"/>
              </w:rPr>
              <w:t>5</w:t>
            </w:r>
          </w:p>
        </w:tc>
      </w:tr>
      <w:tr w:rsidR="0000006A" w:rsidRPr="00E36B62" w14:paraId="2F70DDDD" w14:textId="77777777" w:rsidTr="00FD450A">
        <w:tc>
          <w:tcPr>
            <w:tcW w:w="7668" w:type="dxa"/>
          </w:tcPr>
          <w:p w14:paraId="6E1384F5" w14:textId="28892CF4" w:rsidR="0000006A" w:rsidRPr="00E36B62" w:rsidRDefault="0000006A" w:rsidP="00D2250E">
            <w:pPr>
              <w:rPr>
                <w:rFonts w:ascii="Times New Roman" w:hAnsi="Times New Roman" w:cs="Times New Roman"/>
              </w:rPr>
            </w:pPr>
            <w:r w:rsidRPr="00E36B62">
              <w:rPr>
                <w:rFonts w:ascii="Times New Roman" w:hAnsi="Times New Roman" w:cs="Times New Roman"/>
              </w:rPr>
              <w:t>The budget is clear, reasonable, follows GPSG guidelines, and provides explanations for the amount requested.</w:t>
            </w:r>
          </w:p>
        </w:tc>
        <w:tc>
          <w:tcPr>
            <w:tcW w:w="1548" w:type="dxa"/>
          </w:tcPr>
          <w:p w14:paraId="7DE0AD9A" w14:textId="365905B9" w:rsidR="0000006A" w:rsidRPr="00E36B62" w:rsidRDefault="00D2250E" w:rsidP="00165618">
            <w:pPr>
              <w:jc w:val="center"/>
              <w:rPr>
                <w:rFonts w:ascii="Times New Roman" w:hAnsi="Times New Roman" w:cs="Times New Roman"/>
              </w:rPr>
            </w:pPr>
            <w:r w:rsidRPr="00E36B62">
              <w:rPr>
                <w:rFonts w:ascii="Times New Roman" w:hAnsi="Times New Roman" w:cs="Times New Roman"/>
              </w:rPr>
              <w:t>4</w:t>
            </w:r>
          </w:p>
        </w:tc>
      </w:tr>
      <w:tr w:rsidR="0000006A" w:rsidRPr="00E36B62" w14:paraId="08700DDF" w14:textId="77777777" w:rsidTr="00FD450A">
        <w:tc>
          <w:tcPr>
            <w:tcW w:w="7668" w:type="dxa"/>
          </w:tcPr>
          <w:p w14:paraId="17FC36F0" w14:textId="52EC60C9" w:rsidR="0000006A" w:rsidRPr="00E36B62" w:rsidRDefault="0000006A" w:rsidP="00165618">
            <w:pPr>
              <w:rPr>
                <w:rFonts w:ascii="Times New Roman" w:hAnsi="Times New Roman" w:cs="Times New Roman"/>
              </w:rPr>
            </w:pPr>
            <w:r w:rsidRPr="00E36B62">
              <w:rPr>
                <w:rFonts w:ascii="Times New Roman" w:hAnsi="Times New Roman" w:cs="Times New Roman"/>
              </w:rPr>
              <w:t>The budget is reasonable and follows GPSG guidelines, but lacks clarity or explanations for the amount requested.</w:t>
            </w:r>
          </w:p>
        </w:tc>
        <w:tc>
          <w:tcPr>
            <w:tcW w:w="1548" w:type="dxa"/>
          </w:tcPr>
          <w:p w14:paraId="41D44BE3" w14:textId="2D80BDF9" w:rsidR="0000006A" w:rsidRPr="00E36B62" w:rsidRDefault="00D2250E" w:rsidP="00165618">
            <w:pPr>
              <w:jc w:val="center"/>
              <w:rPr>
                <w:rFonts w:ascii="Times New Roman" w:hAnsi="Times New Roman" w:cs="Times New Roman"/>
              </w:rPr>
            </w:pPr>
            <w:r w:rsidRPr="00E36B62">
              <w:rPr>
                <w:rFonts w:ascii="Times New Roman" w:hAnsi="Times New Roman" w:cs="Times New Roman"/>
              </w:rPr>
              <w:t>3</w:t>
            </w:r>
          </w:p>
        </w:tc>
      </w:tr>
      <w:tr w:rsidR="0000006A" w:rsidRPr="00E36B62" w14:paraId="3F24345B" w14:textId="77777777" w:rsidTr="00FD450A">
        <w:tc>
          <w:tcPr>
            <w:tcW w:w="7668" w:type="dxa"/>
          </w:tcPr>
          <w:p w14:paraId="4DD0E5A6" w14:textId="5149DDA7" w:rsidR="0000006A" w:rsidRPr="00E36B62" w:rsidRDefault="00D2250E" w:rsidP="00165618">
            <w:pPr>
              <w:rPr>
                <w:rFonts w:ascii="Times New Roman" w:hAnsi="Times New Roman" w:cs="Times New Roman"/>
              </w:rPr>
            </w:pPr>
            <w:r w:rsidRPr="00E36B62">
              <w:rPr>
                <w:rFonts w:ascii="Times New Roman" w:hAnsi="Times New Roman" w:cs="Times New Roman"/>
              </w:rPr>
              <w:t>The budget is either incomplete or significantly lacking in the area of organization, descriptions, or amount requested.</w:t>
            </w:r>
          </w:p>
        </w:tc>
        <w:tc>
          <w:tcPr>
            <w:tcW w:w="1548" w:type="dxa"/>
          </w:tcPr>
          <w:p w14:paraId="6206EFA3" w14:textId="691390B0" w:rsidR="0000006A" w:rsidRPr="00E36B62" w:rsidRDefault="00D2250E" w:rsidP="00165618">
            <w:pPr>
              <w:jc w:val="center"/>
              <w:rPr>
                <w:rFonts w:ascii="Times New Roman" w:hAnsi="Times New Roman" w:cs="Times New Roman"/>
              </w:rPr>
            </w:pPr>
            <w:r w:rsidRPr="00E36B62">
              <w:rPr>
                <w:rFonts w:ascii="Times New Roman" w:hAnsi="Times New Roman" w:cs="Times New Roman"/>
              </w:rPr>
              <w:t>2</w:t>
            </w:r>
          </w:p>
        </w:tc>
      </w:tr>
      <w:tr w:rsidR="0000006A" w:rsidRPr="00E36B62" w14:paraId="03C0850C" w14:textId="77777777" w:rsidTr="00FD450A">
        <w:tc>
          <w:tcPr>
            <w:tcW w:w="7668" w:type="dxa"/>
          </w:tcPr>
          <w:p w14:paraId="35F4527B" w14:textId="55CFC32F" w:rsidR="0000006A" w:rsidRPr="00E36B62" w:rsidRDefault="00D2250E" w:rsidP="00D2250E">
            <w:pPr>
              <w:rPr>
                <w:rFonts w:ascii="Times New Roman" w:hAnsi="Times New Roman" w:cs="Times New Roman"/>
              </w:rPr>
            </w:pPr>
            <w:r w:rsidRPr="00E36B62">
              <w:rPr>
                <w:rFonts w:ascii="Times New Roman" w:hAnsi="Times New Roman" w:cs="Times New Roman"/>
              </w:rPr>
              <w:t>The budget is not organized, is not reasonable, and does not specify the items to be covered through the grant.</w:t>
            </w:r>
          </w:p>
        </w:tc>
        <w:tc>
          <w:tcPr>
            <w:tcW w:w="1548" w:type="dxa"/>
          </w:tcPr>
          <w:p w14:paraId="790D0688" w14:textId="7D973B39" w:rsidR="0000006A" w:rsidRPr="00E36B62" w:rsidRDefault="00D2250E" w:rsidP="00165618">
            <w:pPr>
              <w:jc w:val="center"/>
              <w:rPr>
                <w:rFonts w:ascii="Times New Roman" w:hAnsi="Times New Roman" w:cs="Times New Roman"/>
              </w:rPr>
            </w:pPr>
            <w:r w:rsidRPr="00E36B62">
              <w:rPr>
                <w:rFonts w:ascii="Times New Roman" w:hAnsi="Times New Roman" w:cs="Times New Roman"/>
              </w:rPr>
              <w:t>1</w:t>
            </w:r>
          </w:p>
        </w:tc>
      </w:tr>
      <w:tr w:rsidR="00D2250E" w:rsidRPr="00E36B62" w14:paraId="7E629FCB" w14:textId="77777777" w:rsidTr="00FD450A">
        <w:tc>
          <w:tcPr>
            <w:tcW w:w="7668" w:type="dxa"/>
          </w:tcPr>
          <w:p w14:paraId="53F40152" w14:textId="351402C4" w:rsidR="00D2250E" w:rsidRPr="00E36B62" w:rsidRDefault="00D2250E" w:rsidP="00710594">
            <w:pPr>
              <w:rPr>
                <w:rFonts w:ascii="Times New Roman" w:hAnsi="Times New Roman" w:cs="Times New Roman"/>
              </w:rPr>
            </w:pPr>
            <w:r w:rsidRPr="00E36B62">
              <w:rPr>
                <w:rFonts w:ascii="Times New Roman" w:hAnsi="Times New Roman" w:cs="Times New Roman"/>
              </w:rPr>
              <w:t>The applicant does not provide a budget.</w:t>
            </w:r>
          </w:p>
        </w:tc>
        <w:tc>
          <w:tcPr>
            <w:tcW w:w="1548" w:type="dxa"/>
          </w:tcPr>
          <w:p w14:paraId="52E38B44" w14:textId="7EAB6F6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0</w:t>
            </w:r>
          </w:p>
        </w:tc>
      </w:tr>
    </w:tbl>
    <w:p w14:paraId="41354362" w14:textId="71BB9CA6" w:rsidR="00A63843" w:rsidRPr="00E36B62" w:rsidRDefault="00A63843" w:rsidP="00A63843">
      <w:pPr>
        <w:rPr>
          <w:rFonts w:ascii="Times New Roman" w:hAnsi="Times New Roman" w:cs="Times New Roman"/>
        </w:rPr>
      </w:pPr>
    </w:p>
    <w:p w14:paraId="3366E7A3" w14:textId="25AF21A0" w:rsidR="00A63843" w:rsidRPr="00B32269" w:rsidRDefault="00FE268F" w:rsidP="00B32269">
      <w:pPr>
        <w:spacing w:after="60"/>
        <w:rPr>
          <w:rFonts w:ascii="Times New Roman" w:hAnsi="Times New Roman" w:cs="Times New Roman"/>
          <w:b/>
          <w:sz w:val="28"/>
          <w:szCs w:val="28"/>
          <w:u w:val="single"/>
        </w:rPr>
      </w:pPr>
      <w:r w:rsidRPr="00B32269">
        <w:rPr>
          <w:rFonts w:ascii="Times New Roman" w:hAnsi="Times New Roman" w:cs="Times New Roman"/>
          <w:b/>
          <w:bCs/>
          <w:sz w:val="28"/>
          <w:szCs w:val="28"/>
          <w:u w:val="single"/>
        </w:rPr>
        <w:t xml:space="preserve">Category </w:t>
      </w:r>
      <w:r w:rsidR="00D1206A" w:rsidRPr="00B32269">
        <w:rPr>
          <w:rFonts w:ascii="Times New Roman" w:hAnsi="Times New Roman" w:cs="Times New Roman"/>
          <w:b/>
          <w:sz w:val="28"/>
          <w:szCs w:val="28"/>
          <w:u w:val="single"/>
        </w:rPr>
        <w:t>6</w:t>
      </w:r>
      <w:r w:rsidR="00A63843" w:rsidRPr="00B32269">
        <w:rPr>
          <w:rFonts w:ascii="Times New Roman" w:hAnsi="Times New Roman" w:cs="Times New Roman"/>
          <w:b/>
          <w:sz w:val="28"/>
          <w:szCs w:val="28"/>
          <w:u w:val="single"/>
        </w:rPr>
        <w:t>: Spelling, Punctuation and Grammar</w:t>
      </w:r>
    </w:p>
    <w:p w14:paraId="2904E81A" w14:textId="73593A41" w:rsidR="00A63843" w:rsidRPr="00E36B62" w:rsidRDefault="00A63843" w:rsidP="00D2250E">
      <w:pPr>
        <w:spacing w:line="360" w:lineRule="auto"/>
        <w:ind w:left="270"/>
        <w:rPr>
          <w:rFonts w:ascii="Times New Roman" w:hAnsi="Times New Roman" w:cs="Times New Roman"/>
        </w:rPr>
      </w:pPr>
      <w:r w:rsidRPr="00E36B62">
        <w:rPr>
          <w:rFonts w:ascii="Times New Roman" w:hAnsi="Times New Roman" w:cs="Times New Roman"/>
        </w:rPr>
        <w:t>Is the writing clear and free of spelling or grammatical errors?</w:t>
      </w:r>
    </w:p>
    <w:tbl>
      <w:tblPr>
        <w:tblStyle w:val="TableGrid"/>
        <w:tblW w:w="0" w:type="auto"/>
        <w:tblInd w:w="360" w:type="dxa"/>
        <w:tblLook w:val="04A0" w:firstRow="1" w:lastRow="0" w:firstColumn="1" w:lastColumn="0" w:noHBand="0" w:noVBand="1"/>
      </w:tblPr>
      <w:tblGrid>
        <w:gridCol w:w="7668"/>
        <w:gridCol w:w="1548"/>
      </w:tblGrid>
      <w:tr w:rsidR="00D2250E" w:rsidRPr="00E36B62" w14:paraId="1436F3D2" w14:textId="77777777" w:rsidTr="00165618">
        <w:tc>
          <w:tcPr>
            <w:tcW w:w="7668" w:type="dxa"/>
            <w:shd w:val="clear" w:color="auto" w:fill="F2F2F2" w:themeFill="background1" w:themeFillShade="F2"/>
          </w:tcPr>
          <w:p w14:paraId="0DD3932E" w14:textId="77777777" w:rsidR="00D2250E" w:rsidRPr="00E36B62" w:rsidRDefault="00D2250E"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08C1F73F" w14:textId="77777777" w:rsidR="00D2250E" w:rsidRPr="00E36B62" w:rsidRDefault="00D2250E" w:rsidP="00165618">
            <w:pPr>
              <w:jc w:val="center"/>
              <w:rPr>
                <w:rFonts w:ascii="Times New Roman" w:hAnsi="Times New Roman" w:cs="Times New Roman"/>
                <w:b/>
              </w:rPr>
            </w:pPr>
            <w:r w:rsidRPr="00E36B62">
              <w:rPr>
                <w:rFonts w:ascii="Times New Roman" w:hAnsi="Times New Roman" w:cs="Times New Roman"/>
                <w:b/>
              </w:rPr>
              <w:t>Rating</w:t>
            </w:r>
          </w:p>
        </w:tc>
      </w:tr>
      <w:tr w:rsidR="00D2250E" w:rsidRPr="00E36B62" w14:paraId="13C8C7C6" w14:textId="77777777" w:rsidTr="00FD450A">
        <w:tc>
          <w:tcPr>
            <w:tcW w:w="7668" w:type="dxa"/>
            <w:tcMar>
              <w:top w:w="29" w:type="dxa"/>
              <w:left w:w="115" w:type="dxa"/>
              <w:bottom w:w="29" w:type="dxa"/>
              <w:right w:w="115" w:type="dxa"/>
            </w:tcMar>
          </w:tcPr>
          <w:p w14:paraId="1B348127" w14:textId="4DACA067" w:rsidR="00D2250E" w:rsidRPr="00E36B62" w:rsidRDefault="00D2250E" w:rsidP="00D2250E">
            <w:pPr>
              <w:rPr>
                <w:rFonts w:ascii="Times New Roman" w:hAnsi="Times New Roman" w:cs="Times New Roman"/>
              </w:rPr>
            </w:pPr>
            <w:r w:rsidRPr="00E36B62">
              <w:rPr>
                <w:rFonts w:ascii="Times New Roman" w:hAnsi="Times New Roman" w:cs="Times New Roman"/>
              </w:rPr>
              <w:t>Writing is professional in presentation and free from errors of spelling, grammar and punctuation.</w:t>
            </w:r>
          </w:p>
        </w:tc>
        <w:tc>
          <w:tcPr>
            <w:tcW w:w="1548" w:type="dxa"/>
          </w:tcPr>
          <w:p w14:paraId="484B820B"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5</w:t>
            </w:r>
          </w:p>
        </w:tc>
      </w:tr>
      <w:tr w:rsidR="00D2250E" w:rsidRPr="00E36B62" w14:paraId="231C527F" w14:textId="77777777" w:rsidTr="00165618">
        <w:tc>
          <w:tcPr>
            <w:tcW w:w="7668" w:type="dxa"/>
          </w:tcPr>
          <w:p w14:paraId="18A4C05D" w14:textId="09F2FB17" w:rsidR="00D2250E" w:rsidRPr="00E36B62" w:rsidRDefault="00D2250E" w:rsidP="00D2250E">
            <w:pPr>
              <w:rPr>
                <w:rFonts w:ascii="Times New Roman" w:hAnsi="Times New Roman" w:cs="Times New Roman"/>
              </w:rPr>
            </w:pPr>
            <w:r w:rsidRPr="00E36B62">
              <w:rPr>
                <w:rFonts w:ascii="Times New Roman" w:hAnsi="Times New Roman" w:cs="Times New Roman"/>
              </w:rPr>
              <w:t>Some errors in spelling, grammar or punctuation; however, they do not significantly affect comprehensibility.</w:t>
            </w:r>
          </w:p>
        </w:tc>
        <w:tc>
          <w:tcPr>
            <w:tcW w:w="1548" w:type="dxa"/>
          </w:tcPr>
          <w:p w14:paraId="03746391"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3</w:t>
            </w:r>
          </w:p>
        </w:tc>
      </w:tr>
      <w:tr w:rsidR="00D2250E" w:rsidRPr="00E36B62" w14:paraId="32ACAAE0" w14:textId="77777777" w:rsidTr="00165618">
        <w:tc>
          <w:tcPr>
            <w:tcW w:w="7668" w:type="dxa"/>
          </w:tcPr>
          <w:p w14:paraId="10959B0C" w14:textId="7686587C" w:rsidR="00D2250E" w:rsidRPr="00E36B62" w:rsidRDefault="00D2250E" w:rsidP="00D2250E">
            <w:pPr>
              <w:rPr>
                <w:rFonts w:ascii="Times New Roman" w:hAnsi="Times New Roman" w:cs="Times New Roman"/>
              </w:rPr>
            </w:pPr>
            <w:r w:rsidRPr="00E36B62">
              <w:rPr>
                <w:rFonts w:ascii="Times New Roman" w:hAnsi="Times New Roman" w:cs="Times New Roman"/>
              </w:rPr>
              <w:t>Application consistently contains errors in spelling, grammar, and/or punctuation that negatively affect comprehensibility.</w:t>
            </w:r>
          </w:p>
        </w:tc>
        <w:tc>
          <w:tcPr>
            <w:tcW w:w="1548" w:type="dxa"/>
          </w:tcPr>
          <w:p w14:paraId="5669C4B8"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1</w:t>
            </w:r>
          </w:p>
        </w:tc>
      </w:tr>
    </w:tbl>
    <w:p w14:paraId="70C710FE" w14:textId="77777777" w:rsidR="007D52D7" w:rsidRPr="00E36B62" w:rsidRDefault="007D52D7" w:rsidP="00A63843">
      <w:pPr>
        <w:rPr>
          <w:rFonts w:ascii="Times New Roman" w:hAnsi="Times New Roman" w:cs="Times New Roman"/>
        </w:rPr>
      </w:pPr>
    </w:p>
    <w:p w14:paraId="25A61A15" w14:textId="33FF4702" w:rsidR="00A63843" w:rsidRPr="00B32269" w:rsidRDefault="00FE268F" w:rsidP="00B32269">
      <w:pPr>
        <w:spacing w:after="60"/>
        <w:rPr>
          <w:rFonts w:ascii="Times New Roman" w:hAnsi="Times New Roman" w:cs="Times New Roman"/>
          <w:b/>
          <w:sz w:val="28"/>
          <w:szCs w:val="28"/>
          <w:u w:val="single"/>
        </w:rPr>
      </w:pPr>
      <w:r w:rsidRPr="00B32269">
        <w:rPr>
          <w:rFonts w:ascii="Times New Roman" w:hAnsi="Times New Roman" w:cs="Times New Roman"/>
          <w:b/>
          <w:bCs/>
          <w:sz w:val="28"/>
          <w:szCs w:val="28"/>
          <w:u w:val="single"/>
        </w:rPr>
        <w:t xml:space="preserve">Category </w:t>
      </w:r>
      <w:r w:rsidR="00D1206A" w:rsidRPr="00B32269">
        <w:rPr>
          <w:rFonts w:ascii="Times New Roman" w:hAnsi="Times New Roman" w:cs="Times New Roman"/>
          <w:b/>
          <w:sz w:val="28"/>
          <w:szCs w:val="28"/>
          <w:u w:val="single"/>
        </w:rPr>
        <w:t>7</w:t>
      </w:r>
      <w:r w:rsidR="00A63843" w:rsidRPr="00B32269">
        <w:rPr>
          <w:rFonts w:ascii="Times New Roman" w:hAnsi="Times New Roman" w:cs="Times New Roman"/>
          <w:b/>
          <w:sz w:val="28"/>
          <w:szCs w:val="28"/>
          <w:u w:val="single"/>
        </w:rPr>
        <w:t>: Funding Recommendation</w:t>
      </w:r>
    </w:p>
    <w:p w14:paraId="6CB87E72" w14:textId="3A888D6E" w:rsidR="007B5011" w:rsidRDefault="007B5011" w:rsidP="007B5011">
      <w:pPr>
        <w:spacing w:after="120"/>
        <w:ind w:left="274"/>
        <w:rPr>
          <w:rFonts w:ascii="Times New Roman" w:hAnsi="Times New Roman" w:cs="Times New Roman"/>
        </w:rPr>
      </w:pPr>
      <w:r>
        <w:rPr>
          <w:rFonts w:ascii="Times New Roman" w:hAnsi="Times New Roman" w:cs="Times New Roman"/>
        </w:rPr>
        <w:t>This category allows you to award points based on the overall quality of application, which may take into consideration criteria or elements that were not specifically addressed by this rubric’s current criteria.</w:t>
      </w:r>
    </w:p>
    <w:p w14:paraId="631D8007" w14:textId="08AC2300" w:rsidR="00A63843" w:rsidRPr="00E36B62" w:rsidRDefault="00A63843" w:rsidP="00D2250E">
      <w:pPr>
        <w:spacing w:line="360" w:lineRule="auto"/>
        <w:ind w:left="270"/>
        <w:rPr>
          <w:rFonts w:ascii="Times New Roman" w:hAnsi="Times New Roman" w:cs="Times New Roman"/>
        </w:rPr>
      </w:pPr>
      <w:r w:rsidRPr="00E36B62">
        <w:rPr>
          <w:rFonts w:ascii="Times New Roman" w:hAnsi="Times New Roman" w:cs="Times New Roman"/>
        </w:rPr>
        <w:t>Do you recommend funding this application?</w:t>
      </w:r>
    </w:p>
    <w:tbl>
      <w:tblPr>
        <w:tblStyle w:val="TableGrid"/>
        <w:tblW w:w="0" w:type="auto"/>
        <w:tblInd w:w="360" w:type="dxa"/>
        <w:tblCellMar>
          <w:top w:w="29" w:type="dxa"/>
          <w:left w:w="115" w:type="dxa"/>
          <w:bottom w:w="29" w:type="dxa"/>
          <w:right w:w="115" w:type="dxa"/>
        </w:tblCellMar>
        <w:tblLook w:val="04A0" w:firstRow="1" w:lastRow="0" w:firstColumn="1" w:lastColumn="0" w:noHBand="0" w:noVBand="1"/>
      </w:tblPr>
      <w:tblGrid>
        <w:gridCol w:w="7668"/>
        <w:gridCol w:w="1548"/>
      </w:tblGrid>
      <w:tr w:rsidR="00D2250E" w:rsidRPr="00E36B62" w14:paraId="75015D3D" w14:textId="77777777" w:rsidTr="00FD450A">
        <w:tc>
          <w:tcPr>
            <w:tcW w:w="7668" w:type="dxa"/>
            <w:shd w:val="clear" w:color="auto" w:fill="F2F2F2" w:themeFill="background1" w:themeFillShade="F2"/>
          </w:tcPr>
          <w:p w14:paraId="028ADDA6" w14:textId="77777777" w:rsidR="00D2250E" w:rsidRPr="00E36B62" w:rsidRDefault="00D2250E" w:rsidP="00165618">
            <w:pPr>
              <w:jc w:val="center"/>
              <w:rPr>
                <w:rFonts w:ascii="Times New Roman" w:hAnsi="Times New Roman" w:cs="Times New Roman"/>
                <w:b/>
              </w:rPr>
            </w:pPr>
            <w:r w:rsidRPr="00E36B62">
              <w:rPr>
                <w:rFonts w:ascii="Times New Roman" w:hAnsi="Times New Roman" w:cs="Times New Roman"/>
                <w:b/>
              </w:rPr>
              <w:t>Description</w:t>
            </w:r>
          </w:p>
        </w:tc>
        <w:tc>
          <w:tcPr>
            <w:tcW w:w="1548" w:type="dxa"/>
            <w:shd w:val="clear" w:color="auto" w:fill="F2F2F2" w:themeFill="background1" w:themeFillShade="F2"/>
          </w:tcPr>
          <w:p w14:paraId="2465EB52" w14:textId="77777777" w:rsidR="00D2250E" w:rsidRPr="00E36B62" w:rsidRDefault="00D2250E" w:rsidP="00165618">
            <w:pPr>
              <w:jc w:val="center"/>
              <w:rPr>
                <w:rFonts w:ascii="Times New Roman" w:hAnsi="Times New Roman" w:cs="Times New Roman"/>
                <w:b/>
              </w:rPr>
            </w:pPr>
            <w:r w:rsidRPr="00E36B62">
              <w:rPr>
                <w:rFonts w:ascii="Times New Roman" w:hAnsi="Times New Roman" w:cs="Times New Roman"/>
                <w:b/>
              </w:rPr>
              <w:t>Rating</w:t>
            </w:r>
          </w:p>
        </w:tc>
      </w:tr>
      <w:tr w:rsidR="00D2250E" w:rsidRPr="00E36B62" w14:paraId="54ABF7BD" w14:textId="77777777" w:rsidTr="00FD450A">
        <w:tc>
          <w:tcPr>
            <w:tcW w:w="7668" w:type="dxa"/>
          </w:tcPr>
          <w:p w14:paraId="5062E3B2" w14:textId="40F26E3B" w:rsidR="00D2250E" w:rsidRPr="00E36B62" w:rsidRDefault="00D2250E" w:rsidP="00165618">
            <w:pPr>
              <w:rPr>
                <w:rFonts w:ascii="Times New Roman" w:hAnsi="Times New Roman" w:cs="Times New Roman"/>
              </w:rPr>
            </w:pPr>
            <w:r w:rsidRPr="00E36B62">
              <w:rPr>
                <w:rFonts w:ascii="Times New Roman" w:hAnsi="Times New Roman" w:cs="Times New Roman"/>
              </w:rPr>
              <w:t>Definitely yes.</w:t>
            </w:r>
          </w:p>
        </w:tc>
        <w:tc>
          <w:tcPr>
            <w:tcW w:w="1548" w:type="dxa"/>
          </w:tcPr>
          <w:p w14:paraId="7CC60B49"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5</w:t>
            </w:r>
          </w:p>
        </w:tc>
      </w:tr>
      <w:tr w:rsidR="00D2250E" w:rsidRPr="00E36B62" w14:paraId="4FBECBB1" w14:textId="77777777" w:rsidTr="00FD450A">
        <w:tc>
          <w:tcPr>
            <w:tcW w:w="7668" w:type="dxa"/>
          </w:tcPr>
          <w:p w14:paraId="644BF030" w14:textId="042BA7BE" w:rsidR="00D2250E" w:rsidRPr="00E36B62" w:rsidRDefault="00D2250E" w:rsidP="00165618">
            <w:pPr>
              <w:rPr>
                <w:rFonts w:ascii="Times New Roman" w:hAnsi="Times New Roman" w:cs="Times New Roman"/>
              </w:rPr>
            </w:pPr>
            <w:r w:rsidRPr="00E36B62">
              <w:rPr>
                <w:rFonts w:ascii="Times New Roman" w:hAnsi="Times New Roman" w:cs="Times New Roman"/>
              </w:rPr>
              <w:t>Probably yes.</w:t>
            </w:r>
          </w:p>
        </w:tc>
        <w:tc>
          <w:tcPr>
            <w:tcW w:w="1548" w:type="dxa"/>
          </w:tcPr>
          <w:p w14:paraId="504A5C2B"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4</w:t>
            </w:r>
          </w:p>
        </w:tc>
      </w:tr>
      <w:tr w:rsidR="00D2250E" w:rsidRPr="00E36B62" w14:paraId="2E3BB5AA" w14:textId="77777777" w:rsidTr="00FD450A">
        <w:tc>
          <w:tcPr>
            <w:tcW w:w="7668" w:type="dxa"/>
          </w:tcPr>
          <w:p w14:paraId="3D526500" w14:textId="4303AD02" w:rsidR="00D2250E" w:rsidRPr="00E36B62" w:rsidRDefault="00D2250E" w:rsidP="00165618">
            <w:pPr>
              <w:rPr>
                <w:rFonts w:ascii="Times New Roman" w:hAnsi="Times New Roman" w:cs="Times New Roman"/>
              </w:rPr>
            </w:pPr>
            <w:r w:rsidRPr="00E36B62">
              <w:rPr>
                <w:rFonts w:ascii="Times New Roman" w:hAnsi="Times New Roman" w:cs="Times New Roman"/>
              </w:rPr>
              <w:t>Might or might not.</w:t>
            </w:r>
          </w:p>
        </w:tc>
        <w:tc>
          <w:tcPr>
            <w:tcW w:w="1548" w:type="dxa"/>
          </w:tcPr>
          <w:p w14:paraId="1CF997A7"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3</w:t>
            </w:r>
          </w:p>
        </w:tc>
      </w:tr>
      <w:tr w:rsidR="00D2250E" w:rsidRPr="00E36B62" w14:paraId="43C8130D" w14:textId="77777777" w:rsidTr="00FD450A">
        <w:tc>
          <w:tcPr>
            <w:tcW w:w="7668" w:type="dxa"/>
          </w:tcPr>
          <w:p w14:paraId="12B37C7A" w14:textId="5B821E98" w:rsidR="00D2250E" w:rsidRPr="00E36B62" w:rsidRDefault="00D2250E" w:rsidP="00165618">
            <w:pPr>
              <w:rPr>
                <w:rFonts w:ascii="Times New Roman" w:hAnsi="Times New Roman" w:cs="Times New Roman"/>
              </w:rPr>
            </w:pPr>
            <w:r w:rsidRPr="00E36B62">
              <w:rPr>
                <w:rFonts w:ascii="Times New Roman" w:hAnsi="Times New Roman" w:cs="Times New Roman"/>
              </w:rPr>
              <w:t>Probably not.</w:t>
            </w:r>
          </w:p>
        </w:tc>
        <w:tc>
          <w:tcPr>
            <w:tcW w:w="1548" w:type="dxa"/>
          </w:tcPr>
          <w:p w14:paraId="0ABB0554"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2</w:t>
            </w:r>
          </w:p>
        </w:tc>
      </w:tr>
      <w:tr w:rsidR="00D2250E" w:rsidRPr="00E36B62" w14:paraId="47ECFD25" w14:textId="77777777" w:rsidTr="00FD450A">
        <w:tc>
          <w:tcPr>
            <w:tcW w:w="7668" w:type="dxa"/>
          </w:tcPr>
          <w:p w14:paraId="6D8FA1A7" w14:textId="42B24599" w:rsidR="00D2250E" w:rsidRPr="00E36B62" w:rsidRDefault="00D2250E" w:rsidP="00165618">
            <w:pPr>
              <w:rPr>
                <w:rFonts w:ascii="Times New Roman" w:hAnsi="Times New Roman" w:cs="Times New Roman"/>
              </w:rPr>
            </w:pPr>
            <w:r w:rsidRPr="00E36B62">
              <w:rPr>
                <w:rFonts w:ascii="Times New Roman" w:hAnsi="Times New Roman" w:cs="Times New Roman"/>
              </w:rPr>
              <w:t>Definitely not.</w:t>
            </w:r>
          </w:p>
        </w:tc>
        <w:tc>
          <w:tcPr>
            <w:tcW w:w="1548" w:type="dxa"/>
          </w:tcPr>
          <w:p w14:paraId="3A396BE5" w14:textId="77777777" w:rsidR="00D2250E" w:rsidRPr="00E36B62" w:rsidRDefault="00D2250E" w:rsidP="00165618">
            <w:pPr>
              <w:jc w:val="center"/>
              <w:rPr>
                <w:rFonts w:ascii="Times New Roman" w:hAnsi="Times New Roman" w:cs="Times New Roman"/>
              </w:rPr>
            </w:pPr>
            <w:r w:rsidRPr="00E36B62">
              <w:rPr>
                <w:rFonts w:ascii="Times New Roman" w:hAnsi="Times New Roman" w:cs="Times New Roman"/>
              </w:rPr>
              <w:t>1</w:t>
            </w:r>
          </w:p>
        </w:tc>
      </w:tr>
    </w:tbl>
    <w:p w14:paraId="0815F263" w14:textId="309037E5" w:rsidR="008073D3" w:rsidRPr="00E36B62" w:rsidRDefault="001E20AE" w:rsidP="001E20AE">
      <w:pPr>
        <w:ind w:left="720"/>
        <w:rPr>
          <w:rFonts w:ascii="Times New Roman" w:hAnsi="Times New Roman" w:cs="Times New Roman"/>
        </w:rPr>
      </w:pPr>
      <w:r w:rsidRPr="00E36B62">
        <w:rPr>
          <w:rFonts w:ascii="Times New Roman" w:hAnsi="Times New Roman" w:cs="Times New Roman"/>
        </w:rPr>
        <w:t xml:space="preserve"> </w:t>
      </w:r>
    </w:p>
    <w:sectPr w:rsidR="008073D3" w:rsidRPr="00E36B62" w:rsidSect="00804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4BE4"/>
    <w:multiLevelType w:val="hybridMultilevel"/>
    <w:tmpl w:val="6114BC24"/>
    <w:lvl w:ilvl="0" w:tplc="50F06FEA">
      <w:start w:val="1"/>
      <w:numFmt w:val="decimal"/>
      <w:lvlText w:val="%1."/>
      <w:lvlJc w:val="left"/>
      <w:pPr>
        <w:ind w:left="720" w:hanging="360"/>
      </w:pPr>
    </w:lvl>
    <w:lvl w:ilvl="1" w:tplc="FDDC9714">
      <w:start w:val="1"/>
      <w:numFmt w:val="lowerLetter"/>
      <w:lvlText w:val="%2."/>
      <w:lvlJc w:val="left"/>
      <w:pPr>
        <w:ind w:left="1440" w:hanging="360"/>
      </w:pPr>
    </w:lvl>
    <w:lvl w:ilvl="2" w:tplc="3E521C26">
      <w:start w:val="1"/>
      <w:numFmt w:val="lowerRoman"/>
      <w:lvlText w:val="%3."/>
      <w:lvlJc w:val="right"/>
      <w:pPr>
        <w:ind w:left="2160" w:hanging="180"/>
      </w:pPr>
    </w:lvl>
    <w:lvl w:ilvl="3" w:tplc="51DE0CD4">
      <w:start w:val="1"/>
      <w:numFmt w:val="decimal"/>
      <w:lvlText w:val="%4."/>
      <w:lvlJc w:val="left"/>
      <w:pPr>
        <w:ind w:left="2880" w:hanging="360"/>
      </w:pPr>
    </w:lvl>
    <w:lvl w:ilvl="4" w:tplc="89BC893C">
      <w:start w:val="1"/>
      <w:numFmt w:val="lowerLetter"/>
      <w:lvlText w:val="%5."/>
      <w:lvlJc w:val="left"/>
      <w:pPr>
        <w:ind w:left="3600" w:hanging="360"/>
      </w:pPr>
    </w:lvl>
    <w:lvl w:ilvl="5" w:tplc="540E2394">
      <w:start w:val="1"/>
      <w:numFmt w:val="lowerRoman"/>
      <w:lvlText w:val="%6."/>
      <w:lvlJc w:val="right"/>
      <w:pPr>
        <w:ind w:left="4320" w:hanging="180"/>
      </w:pPr>
    </w:lvl>
    <w:lvl w:ilvl="6" w:tplc="25B040C6">
      <w:start w:val="1"/>
      <w:numFmt w:val="decimal"/>
      <w:lvlText w:val="%7."/>
      <w:lvlJc w:val="left"/>
      <w:pPr>
        <w:ind w:left="5040" w:hanging="360"/>
      </w:pPr>
    </w:lvl>
    <w:lvl w:ilvl="7" w:tplc="60366600">
      <w:start w:val="1"/>
      <w:numFmt w:val="lowerLetter"/>
      <w:lvlText w:val="%8."/>
      <w:lvlJc w:val="left"/>
      <w:pPr>
        <w:ind w:left="5760" w:hanging="360"/>
      </w:pPr>
    </w:lvl>
    <w:lvl w:ilvl="8" w:tplc="8924C8DA">
      <w:start w:val="1"/>
      <w:numFmt w:val="lowerRoman"/>
      <w:lvlText w:val="%9."/>
      <w:lvlJc w:val="right"/>
      <w:pPr>
        <w:ind w:left="6480" w:hanging="180"/>
      </w:pPr>
    </w:lvl>
  </w:abstractNum>
  <w:abstractNum w:abstractNumId="1">
    <w:nsid w:val="11466F6C"/>
    <w:multiLevelType w:val="hybridMultilevel"/>
    <w:tmpl w:val="7EC26072"/>
    <w:lvl w:ilvl="0" w:tplc="714CE700">
      <w:start w:val="1"/>
      <w:numFmt w:val="decimal"/>
      <w:lvlText w:val="%1."/>
      <w:lvlJc w:val="left"/>
      <w:pPr>
        <w:ind w:left="720" w:hanging="360"/>
      </w:pPr>
    </w:lvl>
    <w:lvl w:ilvl="1" w:tplc="A3A09DC8">
      <w:start w:val="1"/>
      <w:numFmt w:val="lowerLetter"/>
      <w:lvlText w:val="%2."/>
      <w:lvlJc w:val="left"/>
      <w:pPr>
        <w:ind w:left="1440" w:hanging="360"/>
      </w:pPr>
    </w:lvl>
    <w:lvl w:ilvl="2" w:tplc="88D4BC64">
      <w:start w:val="1"/>
      <w:numFmt w:val="lowerRoman"/>
      <w:lvlText w:val="%3."/>
      <w:lvlJc w:val="right"/>
      <w:pPr>
        <w:ind w:left="2160" w:hanging="180"/>
      </w:pPr>
    </w:lvl>
    <w:lvl w:ilvl="3" w:tplc="F7565656">
      <w:start w:val="1"/>
      <w:numFmt w:val="decimal"/>
      <w:lvlText w:val="%4."/>
      <w:lvlJc w:val="left"/>
      <w:pPr>
        <w:ind w:left="2880" w:hanging="360"/>
      </w:pPr>
    </w:lvl>
    <w:lvl w:ilvl="4" w:tplc="824E84FA">
      <w:start w:val="1"/>
      <w:numFmt w:val="lowerLetter"/>
      <w:lvlText w:val="%5."/>
      <w:lvlJc w:val="left"/>
      <w:pPr>
        <w:ind w:left="3600" w:hanging="360"/>
      </w:pPr>
    </w:lvl>
    <w:lvl w:ilvl="5" w:tplc="F586BEEC">
      <w:start w:val="1"/>
      <w:numFmt w:val="lowerRoman"/>
      <w:lvlText w:val="%6."/>
      <w:lvlJc w:val="right"/>
      <w:pPr>
        <w:ind w:left="4320" w:hanging="180"/>
      </w:pPr>
    </w:lvl>
    <w:lvl w:ilvl="6" w:tplc="E43202B6">
      <w:start w:val="1"/>
      <w:numFmt w:val="decimal"/>
      <w:lvlText w:val="%7."/>
      <w:lvlJc w:val="left"/>
      <w:pPr>
        <w:ind w:left="5040" w:hanging="360"/>
      </w:pPr>
    </w:lvl>
    <w:lvl w:ilvl="7" w:tplc="4FEA2AE2">
      <w:start w:val="1"/>
      <w:numFmt w:val="lowerLetter"/>
      <w:lvlText w:val="%8."/>
      <w:lvlJc w:val="left"/>
      <w:pPr>
        <w:ind w:left="5760" w:hanging="360"/>
      </w:pPr>
    </w:lvl>
    <w:lvl w:ilvl="8" w:tplc="8D36B916">
      <w:start w:val="1"/>
      <w:numFmt w:val="lowerRoman"/>
      <w:lvlText w:val="%9."/>
      <w:lvlJc w:val="right"/>
      <w:pPr>
        <w:ind w:left="6480" w:hanging="180"/>
      </w:pPr>
    </w:lvl>
  </w:abstractNum>
  <w:abstractNum w:abstractNumId="2">
    <w:nsid w:val="584D4E80"/>
    <w:multiLevelType w:val="hybridMultilevel"/>
    <w:tmpl w:val="7A6AD99A"/>
    <w:lvl w:ilvl="0" w:tplc="742AE726">
      <w:start w:val="1"/>
      <w:numFmt w:val="decimal"/>
      <w:lvlText w:val="%1."/>
      <w:lvlJc w:val="left"/>
      <w:pPr>
        <w:ind w:left="720" w:hanging="360"/>
      </w:pPr>
    </w:lvl>
    <w:lvl w:ilvl="1" w:tplc="190AEB9C">
      <w:start w:val="1"/>
      <w:numFmt w:val="lowerLetter"/>
      <w:lvlText w:val="%2."/>
      <w:lvlJc w:val="left"/>
      <w:pPr>
        <w:ind w:left="1440" w:hanging="360"/>
      </w:pPr>
    </w:lvl>
    <w:lvl w:ilvl="2" w:tplc="54D0315A">
      <w:start w:val="1"/>
      <w:numFmt w:val="lowerRoman"/>
      <w:lvlText w:val="%3."/>
      <w:lvlJc w:val="right"/>
      <w:pPr>
        <w:ind w:left="2160" w:hanging="180"/>
      </w:pPr>
    </w:lvl>
    <w:lvl w:ilvl="3" w:tplc="970628F8">
      <w:start w:val="1"/>
      <w:numFmt w:val="decimal"/>
      <w:lvlText w:val="%4."/>
      <w:lvlJc w:val="left"/>
      <w:pPr>
        <w:ind w:left="2880" w:hanging="360"/>
      </w:pPr>
    </w:lvl>
    <w:lvl w:ilvl="4" w:tplc="20A83DA0">
      <w:start w:val="1"/>
      <w:numFmt w:val="lowerLetter"/>
      <w:lvlText w:val="%5."/>
      <w:lvlJc w:val="left"/>
      <w:pPr>
        <w:ind w:left="3600" w:hanging="360"/>
      </w:pPr>
    </w:lvl>
    <w:lvl w:ilvl="5" w:tplc="9E907F22">
      <w:start w:val="1"/>
      <w:numFmt w:val="lowerRoman"/>
      <w:lvlText w:val="%6."/>
      <w:lvlJc w:val="right"/>
      <w:pPr>
        <w:ind w:left="4320" w:hanging="180"/>
      </w:pPr>
    </w:lvl>
    <w:lvl w:ilvl="6" w:tplc="ABA45600">
      <w:start w:val="1"/>
      <w:numFmt w:val="decimal"/>
      <w:lvlText w:val="%7."/>
      <w:lvlJc w:val="left"/>
      <w:pPr>
        <w:ind w:left="5040" w:hanging="360"/>
      </w:pPr>
    </w:lvl>
    <w:lvl w:ilvl="7" w:tplc="B2A874F0">
      <w:start w:val="1"/>
      <w:numFmt w:val="lowerLetter"/>
      <w:lvlText w:val="%8."/>
      <w:lvlJc w:val="left"/>
      <w:pPr>
        <w:ind w:left="5760" w:hanging="360"/>
      </w:pPr>
    </w:lvl>
    <w:lvl w:ilvl="8" w:tplc="93209560">
      <w:start w:val="1"/>
      <w:numFmt w:val="lowerRoman"/>
      <w:lvlText w:val="%9."/>
      <w:lvlJc w:val="right"/>
      <w:pPr>
        <w:ind w:left="6480" w:hanging="180"/>
      </w:pPr>
    </w:lvl>
  </w:abstractNum>
  <w:abstractNum w:abstractNumId="3">
    <w:nsid w:val="6DD561BD"/>
    <w:multiLevelType w:val="hybridMultilevel"/>
    <w:tmpl w:val="DA0A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483753"/>
    <w:multiLevelType w:val="hybridMultilevel"/>
    <w:tmpl w:val="561025B2"/>
    <w:lvl w:ilvl="0" w:tplc="64F8E99A">
      <w:start w:val="1"/>
      <w:numFmt w:val="decimal"/>
      <w:lvlText w:val="%1."/>
      <w:lvlJc w:val="left"/>
      <w:pPr>
        <w:ind w:left="720" w:hanging="360"/>
      </w:pPr>
    </w:lvl>
    <w:lvl w:ilvl="1" w:tplc="63A29754">
      <w:start w:val="1"/>
      <w:numFmt w:val="lowerLetter"/>
      <w:lvlText w:val="%2."/>
      <w:lvlJc w:val="left"/>
      <w:pPr>
        <w:ind w:left="1440" w:hanging="360"/>
      </w:pPr>
    </w:lvl>
    <w:lvl w:ilvl="2" w:tplc="0A86F300">
      <w:start w:val="1"/>
      <w:numFmt w:val="lowerRoman"/>
      <w:lvlText w:val="%3."/>
      <w:lvlJc w:val="right"/>
      <w:pPr>
        <w:ind w:left="2160" w:hanging="180"/>
      </w:pPr>
    </w:lvl>
    <w:lvl w:ilvl="3" w:tplc="C998888E">
      <w:start w:val="1"/>
      <w:numFmt w:val="decimal"/>
      <w:lvlText w:val="%4."/>
      <w:lvlJc w:val="left"/>
      <w:pPr>
        <w:ind w:left="2880" w:hanging="360"/>
      </w:pPr>
    </w:lvl>
    <w:lvl w:ilvl="4" w:tplc="1F1266BE">
      <w:start w:val="1"/>
      <w:numFmt w:val="lowerLetter"/>
      <w:lvlText w:val="%5."/>
      <w:lvlJc w:val="left"/>
      <w:pPr>
        <w:ind w:left="3600" w:hanging="360"/>
      </w:pPr>
    </w:lvl>
    <w:lvl w:ilvl="5" w:tplc="07BE891E">
      <w:start w:val="1"/>
      <w:numFmt w:val="lowerRoman"/>
      <w:lvlText w:val="%6."/>
      <w:lvlJc w:val="right"/>
      <w:pPr>
        <w:ind w:left="4320" w:hanging="180"/>
      </w:pPr>
    </w:lvl>
    <w:lvl w:ilvl="6" w:tplc="B1F8EBB8">
      <w:start w:val="1"/>
      <w:numFmt w:val="decimal"/>
      <w:lvlText w:val="%7."/>
      <w:lvlJc w:val="left"/>
      <w:pPr>
        <w:ind w:left="5040" w:hanging="360"/>
      </w:pPr>
    </w:lvl>
    <w:lvl w:ilvl="7" w:tplc="B218CE52">
      <w:start w:val="1"/>
      <w:numFmt w:val="lowerLetter"/>
      <w:lvlText w:val="%8."/>
      <w:lvlJc w:val="left"/>
      <w:pPr>
        <w:ind w:left="5760" w:hanging="360"/>
      </w:pPr>
    </w:lvl>
    <w:lvl w:ilvl="8" w:tplc="B8CACDDC">
      <w:start w:val="1"/>
      <w:numFmt w:val="lowerRoman"/>
      <w:lvlText w:val="%9."/>
      <w:lvlJc w:val="right"/>
      <w:pPr>
        <w:ind w:left="6480" w:hanging="180"/>
      </w:pPr>
    </w:lvl>
  </w:abstractNum>
  <w:abstractNum w:abstractNumId="5">
    <w:nsid w:val="7A96141C"/>
    <w:multiLevelType w:val="hybridMultilevel"/>
    <w:tmpl w:val="59FC73B6"/>
    <w:lvl w:ilvl="0" w:tplc="9D9C1930">
      <w:start w:val="1"/>
      <w:numFmt w:val="decimal"/>
      <w:lvlText w:val="%1."/>
      <w:lvlJc w:val="left"/>
      <w:pPr>
        <w:ind w:left="720" w:hanging="360"/>
      </w:pPr>
    </w:lvl>
    <w:lvl w:ilvl="1" w:tplc="98988E92">
      <w:start w:val="1"/>
      <w:numFmt w:val="lowerLetter"/>
      <w:lvlText w:val="%2."/>
      <w:lvlJc w:val="left"/>
      <w:pPr>
        <w:ind w:left="1440" w:hanging="360"/>
      </w:pPr>
    </w:lvl>
    <w:lvl w:ilvl="2" w:tplc="2480B49C">
      <w:start w:val="1"/>
      <w:numFmt w:val="lowerRoman"/>
      <w:lvlText w:val="%3."/>
      <w:lvlJc w:val="right"/>
      <w:pPr>
        <w:ind w:left="2160" w:hanging="180"/>
      </w:pPr>
    </w:lvl>
    <w:lvl w:ilvl="3" w:tplc="5B2AB2D6">
      <w:start w:val="1"/>
      <w:numFmt w:val="decimal"/>
      <w:lvlText w:val="%4."/>
      <w:lvlJc w:val="left"/>
      <w:pPr>
        <w:ind w:left="2880" w:hanging="360"/>
      </w:pPr>
    </w:lvl>
    <w:lvl w:ilvl="4" w:tplc="3F180C8E">
      <w:start w:val="1"/>
      <w:numFmt w:val="lowerLetter"/>
      <w:lvlText w:val="%5."/>
      <w:lvlJc w:val="left"/>
      <w:pPr>
        <w:ind w:left="3600" w:hanging="360"/>
      </w:pPr>
    </w:lvl>
    <w:lvl w:ilvl="5" w:tplc="E77E7376">
      <w:start w:val="1"/>
      <w:numFmt w:val="lowerRoman"/>
      <w:lvlText w:val="%6."/>
      <w:lvlJc w:val="right"/>
      <w:pPr>
        <w:ind w:left="4320" w:hanging="180"/>
      </w:pPr>
    </w:lvl>
    <w:lvl w:ilvl="6" w:tplc="0B96EA94">
      <w:start w:val="1"/>
      <w:numFmt w:val="decimal"/>
      <w:lvlText w:val="%7."/>
      <w:lvlJc w:val="left"/>
      <w:pPr>
        <w:ind w:left="5040" w:hanging="360"/>
      </w:pPr>
    </w:lvl>
    <w:lvl w:ilvl="7" w:tplc="CBD66150">
      <w:start w:val="1"/>
      <w:numFmt w:val="lowerLetter"/>
      <w:lvlText w:val="%8."/>
      <w:lvlJc w:val="left"/>
      <w:pPr>
        <w:ind w:left="5760" w:hanging="360"/>
      </w:pPr>
    </w:lvl>
    <w:lvl w:ilvl="8" w:tplc="C764E6E4">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843"/>
    <w:rsid w:val="0000006A"/>
    <w:rsid w:val="0002053B"/>
    <w:rsid w:val="00065DDF"/>
    <w:rsid w:val="000729D4"/>
    <w:rsid w:val="00090E12"/>
    <w:rsid w:val="001111BB"/>
    <w:rsid w:val="00165618"/>
    <w:rsid w:val="001A0BDB"/>
    <w:rsid w:val="001B089D"/>
    <w:rsid w:val="001B4141"/>
    <w:rsid w:val="001E20AE"/>
    <w:rsid w:val="001F5AB7"/>
    <w:rsid w:val="00205E92"/>
    <w:rsid w:val="002260A2"/>
    <w:rsid w:val="00234568"/>
    <w:rsid w:val="00282E3E"/>
    <w:rsid w:val="0029449E"/>
    <w:rsid w:val="002B3987"/>
    <w:rsid w:val="002D75EE"/>
    <w:rsid w:val="002E00B6"/>
    <w:rsid w:val="002E08A3"/>
    <w:rsid w:val="002E5BC3"/>
    <w:rsid w:val="00315C66"/>
    <w:rsid w:val="003B300E"/>
    <w:rsid w:val="003C5413"/>
    <w:rsid w:val="004A4835"/>
    <w:rsid w:val="00523EDD"/>
    <w:rsid w:val="005B0AAD"/>
    <w:rsid w:val="005E40DE"/>
    <w:rsid w:val="005E46C6"/>
    <w:rsid w:val="00673765"/>
    <w:rsid w:val="006F527B"/>
    <w:rsid w:val="00710594"/>
    <w:rsid w:val="00743473"/>
    <w:rsid w:val="007627F7"/>
    <w:rsid w:val="007975BF"/>
    <w:rsid w:val="007B5011"/>
    <w:rsid w:val="007D52D7"/>
    <w:rsid w:val="00804D83"/>
    <w:rsid w:val="008073D3"/>
    <w:rsid w:val="0086082F"/>
    <w:rsid w:val="009B70A5"/>
    <w:rsid w:val="00A002DC"/>
    <w:rsid w:val="00A05752"/>
    <w:rsid w:val="00A251D1"/>
    <w:rsid w:val="00A63843"/>
    <w:rsid w:val="00B32269"/>
    <w:rsid w:val="00BF6024"/>
    <w:rsid w:val="00C20245"/>
    <w:rsid w:val="00C35673"/>
    <w:rsid w:val="00C47C0F"/>
    <w:rsid w:val="00C51716"/>
    <w:rsid w:val="00C55CDF"/>
    <w:rsid w:val="00C81454"/>
    <w:rsid w:val="00C9248C"/>
    <w:rsid w:val="00D103FE"/>
    <w:rsid w:val="00D1206A"/>
    <w:rsid w:val="00D2250E"/>
    <w:rsid w:val="00E36B62"/>
    <w:rsid w:val="00E7B9BB"/>
    <w:rsid w:val="00F44801"/>
    <w:rsid w:val="00F818BD"/>
    <w:rsid w:val="00FD450A"/>
    <w:rsid w:val="00FE26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5F72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6C6"/>
    <w:pPr>
      <w:ind w:left="720"/>
      <w:contextualSpacing/>
    </w:pPr>
  </w:style>
  <w:style w:type="character" w:styleId="Strong">
    <w:name w:val="Strong"/>
    <w:basedOn w:val="DefaultParagraphFont"/>
    <w:uiPriority w:val="22"/>
    <w:qFormat/>
    <w:rsid w:val="00743473"/>
    <w:rPr>
      <w:b/>
      <w:bCs/>
    </w:rPr>
  </w:style>
  <w:style w:type="table" w:styleId="TableGrid">
    <w:name w:val="Table Grid"/>
    <w:basedOn w:val="TableNormal"/>
    <w:uiPriority w:val="59"/>
    <w:rsid w:val="00C92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6C6"/>
    <w:pPr>
      <w:ind w:left="720"/>
      <w:contextualSpacing/>
    </w:pPr>
  </w:style>
  <w:style w:type="character" w:styleId="Strong">
    <w:name w:val="Strong"/>
    <w:basedOn w:val="DefaultParagraphFont"/>
    <w:uiPriority w:val="22"/>
    <w:qFormat/>
    <w:rsid w:val="00743473"/>
    <w:rPr>
      <w:b/>
      <w:bCs/>
    </w:rPr>
  </w:style>
  <w:style w:type="table" w:styleId="TableGrid">
    <w:name w:val="Table Grid"/>
    <w:basedOn w:val="TableNormal"/>
    <w:uiPriority w:val="59"/>
    <w:rsid w:val="00C924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407229">
      <w:bodyDiv w:val="1"/>
      <w:marLeft w:val="0"/>
      <w:marRight w:val="0"/>
      <w:marTop w:val="0"/>
      <w:marBottom w:val="0"/>
      <w:divBdr>
        <w:top w:val="none" w:sz="0" w:space="0" w:color="auto"/>
        <w:left w:val="none" w:sz="0" w:space="0" w:color="auto"/>
        <w:bottom w:val="none" w:sz="0" w:space="0" w:color="auto"/>
        <w:right w:val="none" w:sz="0" w:space="0" w:color="auto"/>
      </w:divBdr>
    </w:div>
    <w:div w:id="2146770202">
      <w:bodyDiv w:val="1"/>
      <w:marLeft w:val="0"/>
      <w:marRight w:val="0"/>
      <w:marTop w:val="0"/>
      <w:marBottom w:val="0"/>
      <w:divBdr>
        <w:top w:val="none" w:sz="0" w:space="0" w:color="auto"/>
        <w:left w:val="none" w:sz="0" w:space="0" w:color="auto"/>
        <w:bottom w:val="none" w:sz="0" w:space="0" w:color="auto"/>
        <w:right w:val="none" w:sz="0" w:space="0" w:color="auto"/>
      </w:divBdr>
      <w:divsChild>
        <w:div w:id="882837431">
          <w:marLeft w:val="0"/>
          <w:marRight w:val="0"/>
          <w:marTop w:val="0"/>
          <w:marBottom w:val="0"/>
          <w:divBdr>
            <w:top w:val="none" w:sz="0" w:space="0" w:color="auto"/>
            <w:left w:val="none" w:sz="0" w:space="0" w:color="auto"/>
            <w:bottom w:val="none" w:sz="0" w:space="0" w:color="auto"/>
            <w:right w:val="none" w:sz="0" w:space="0" w:color="auto"/>
          </w:divBdr>
          <w:divsChild>
            <w:div w:id="1281763746">
              <w:marLeft w:val="0"/>
              <w:marRight w:val="0"/>
              <w:marTop w:val="0"/>
              <w:marBottom w:val="0"/>
              <w:divBdr>
                <w:top w:val="none" w:sz="0" w:space="0" w:color="auto"/>
                <w:left w:val="none" w:sz="0" w:space="0" w:color="auto"/>
                <w:bottom w:val="none" w:sz="0" w:space="0" w:color="auto"/>
                <w:right w:val="none" w:sz="0" w:space="0" w:color="auto"/>
              </w:divBdr>
              <w:divsChild>
                <w:div w:id="10168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1481</Words>
  <Characters>8446</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Vyn</dc:creator>
  <cp:keywords/>
  <dc:description/>
  <cp:lastModifiedBy>Reuben Vyn</cp:lastModifiedBy>
  <cp:revision>22</cp:revision>
  <dcterms:created xsi:type="dcterms:W3CDTF">2017-06-08T12:43:00Z</dcterms:created>
  <dcterms:modified xsi:type="dcterms:W3CDTF">2017-08-01T02:47:00Z</dcterms:modified>
</cp:coreProperties>
</file>